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CDE" w:rsidRPr="00ED1082" w:rsidRDefault="00C53E02" w:rsidP="00C53E02">
      <w:pPr>
        <w:spacing w:after="277"/>
        <w:ind w:left="0" w:firstLine="0"/>
        <w:jc w:val="center"/>
        <w:rPr>
          <w:rFonts w:asciiTheme="minorBidi" w:eastAsia="Arial" w:hAnsiTheme="minorBidi" w:cstheme="minorBidi"/>
          <w:b/>
          <w:bCs/>
          <w:sz w:val="36"/>
          <w:szCs w:val="36"/>
        </w:rPr>
      </w:pPr>
      <w:r w:rsidRPr="00ED1082">
        <w:rPr>
          <w:rFonts w:asciiTheme="minorBidi" w:eastAsia="Arial" w:hAnsiTheme="minorBidi" w:cstheme="minorBidi"/>
          <w:b/>
          <w:bCs/>
          <w:sz w:val="36"/>
          <w:szCs w:val="36"/>
        </w:rPr>
        <w:t xml:space="preserve">Attahadi university </w:t>
      </w:r>
    </w:p>
    <w:p w:rsidR="00C53E02" w:rsidRPr="00ED1082" w:rsidRDefault="00C53E02" w:rsidP="00C53E02">
      <w:pPr>
        <w:spacing w:after="277"/>
        <w:ind w:left="0" w:firstLine="0"/>
        <w:jc w:val="center"/>
        <w:rPr>
          <w:rFonts w:asciiTheme="minorBidi" w:eastAsia="Arial" w:hAnsiTheme="minorBidi" w:cstheme="minorBidi"/>
          <w:b/>
          <w:bCs/>
          <w:sz w:val="32"/>
          <w:szCs w:val="32"/>
        </w:rPr>
      </w:pPr>
      <w:r w:rsidRPr="00ED1082">
        <w:rPr>
          <w:rFonts w:asciiTheme="minorBidi" w:eastAsia="Arial" w:hAnsiTheme="minorBidi" w:cstheme="minorBidi"/>
          <w:b/>
          <w:bCs/>
          <w:sz w:val="32"/>
          <w:szCs w:val="32"/>
        </w:rPr>
        <w:t>Faculty of pharmacy</w:t>
      </w:r>
    </w:p>
    <w:p w:rsidR="00C53E02" w:rsidRPr="00ED1082" w:rsidRDefault="00C53E02" w:rsidP="00C53E02">
      <w:pPr>
        <w:spacing w:after="277"/>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Department of pharmaceutical and industrial pharmacy</w:t>
      </w:r>
    </w:p>
    <w:p w:rsidR="00B46943" w:rsidRPr="00ED1082" w:rsidRDefault="00B46943" w:rsidP="00C53E02">
      <w:pPr>
        <w:spacing w:after="277"/>
        <w:ind w:left="0" w:firstLine="0"/>
        <w:jc w:val="center"/>
        <w:rPr>
          <w:rFonts w:asciiTheme="minorBidi" w:eastAsia="Arial" w:hAnsiTheme="minorBidi" w:cstheme="minorBidi"/>
          <w:b/>
          <w:bCs/>
          <w:sz w:val="32"/>
          <w:szCs w:val="32"/>
        </w:rPr>
      </w:pPr>
    </w:p>
    <w:p w:rsidR="00C53E02" w:rsidRPr="00ED1082" w:rsidRDefault="00C53E02" w:rsidP="00C53E02">
      <w:pPr>
        <w:spacing w:after="277"/>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 xml:space="preserve">Evaluation of self-medication with over the counter (OTC) among Attahadi university students </w:t>
      </w:r>
    </w:p>
    <w:p w:rsidR="00DD5871" w:rsidRPr="00ED1082" w:rsidRDefault="00DD5871" w:rsidP="00C53E02">
      <w:pPr>
        <w:spacing w:after="277"/>
        <w:ind w:left="0" w:firstLine="0"/>
        <w:jc w:val="center"/>
        <w:rPr>
          <w:rFonts w:asciiTheme="minorBidi" w:eastAsia="Arial" w:hAnsiTheme="minorBidi" w:cstheme="minorBidi"/>
          <w:b/>
          <w:bCs/>
          <w:sz w:val="32"/>
          <w:szCs w:val="32"/>
        </w:rPr>
      </w:pPr>
    </w:p>
    <w:p w:rsidR="00C53E02" w:rsidRPr="00ED1082" w:rsidRDefault="00C53E02" w:rsidP="00C53E02">
      <w:pPr>
        <w:spacing w:after="277"/>
        <w:ind w:left="0" w:firstLine="0"/>
        <w:jc w:val="center"/>
        <w:rPr>
          <w:rFonts w:asciiTheme="minorBidi" w:eastAsia="Arial" w:hAnsiTheme="minorBidi" w:cstheme="minorBidi"/>
          <w:b/>
          <w:bCs/>
          <w:sz w:val="32"/>
          <w:szCs w:val="32"/>
        </w:rPr>
      </w:pPr>
      <w:r w:rsidRPr="00ED1082">
        <w:rPr>
          <w:rFonts w:asciiTheme="minorBidi" w:eastAsia="Arial" w:hAnsiTheme="minorBidi" w:cstheme="minorBidi"/>
          <w:b/>
          <w:bCs/>
          <w:sz w:val="32"/>
          <w:szCs w:val="32"/>
        </w:rPr>
        <w:t>By</w:t>
      </w:r>
      <w:r w:rsidR="007D4CA2" w:rsidRPr="00ED1082">
        <w:rPr>
          <w:rFonts w:asciiTheme="minorBidi" w:eastAsia="Arial" w:hAnsiTheme="minorBidi" w:cstheme="minorBidi"/>
          <w:b/>
          <w:bCs/>
          <w:sz w:val="32"/>
          <w:szCs w:val="32"/>
        </w:rPr>
        <w:t>:</w:t>
      </w:r>
    </w:p>
    <w:p w:rsidR="00B46943" w:rsidRPr="00ED1082" w:rsidRDefault="00B46943" w:rsidP="00C53E02">
      <w:pPr>
        <w:spacing w:after="277"/>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Abdullah S</w:t>
      </w:r>
      <w:r w:rsidR="00C53E02" w:rsidRPr="00ED1082">
        <w:rPr>
          <w:rFonts w:asciiTheme="minorBidi" w:eastAsia="Arial" w:hAnsiTheme="minorBidi" w:cstheme="minorBidi"/>
          <w:b/>
          <w:bCs/>
          <w:szCs w:val="28"/>
        </w:rPr>
        <w:t>alah</w:t>
      </w:r>
      <w:r w:rsidRPr="00ED1082">
        <w:rPr>
          <w:rFonts w:asciiTheme="minorBidi" w:eastAsia="Arial" w:hAnsiTheme="minorBidi" w:cstheme="minorBidi"/>
          <w:b/>
          <w:bCs/>
          <w:szCs w:val="28"/>
        </w:rPr>
        <w:t xml:space="preserve"> Alshibani</w:t>
      </w:r>
    </w:p>
    <w:p w:rsidR="00B46943" w:rsidRPr="00ED1082" w:rsidRDefault="00B46943" w:rsidP="00C53E02">
      <w:pPr>
        <w:spacing w:after="277"/>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Rami Khaled Alali</w:t>
      </w:r>
    </w:p>
    <w:p w:rsidR="00B46943" w:rsidRPr="00ED1082" w:rsidRDefault="00B46943" w:rsidP="00C53E02">
      <w:pPr>
        <w:spacing w:after="277"/>
        <w:ind w:left="0" w:firstLine="0"/>
        <w:jc w:val="center"/>
        <w:rPr>
          <w:rFonts w:asciiTheme="minorBidi" w:eastAsia="Arial" w:hAnsiTheme="minorBidi" w:cstheme="minorBidi"/>
          <w:b/>
          <w:bCs/>
          <w:sz w:val="32"/>
          <w:szCs w:val="32"/>
        </w:rPr>
      </w:pPr>
    </w:p>
    <w:p w:rsidR="00B46943" w:rsidRPr="00ED1082" w:rsidRDefault="00B46943" w:rsidP="00C53E02">
      <w:pPr>
        <w:spacing w:after="277"/>
        <w:ind w:left="0" w:firstLine="0"/>
        <w:jc w:val="center"/>
        <w:rPr>
          <w:rFonts w:asciiTheme="minorBidi" w:eastAsia="Arial" w:hAnsiTheme="minorBidi" w:cstheme="minorBidi"/>
          <w:b/>
          <w:bCs/>
          <w:sz w:val="32"/>
          <w:szCs w:val="32"/>
        </w:rPr>
      </w:pPr>
      <w:r w:rsidRPr="00ED1082">
        <w:rPr>
          <w:rFonts w:asciiTheme="minorBidi" w:eastAsia="Arial" w:hAnsiTheme="minorBidi" w:cstheme="minorBidi"/>
          <w:b/>
          <w:bCs/>
          <w:sz w:val="32"/>
          <w:szCs w:val="32"/>
        </w:rPr>
        <w:t>Supervised by:</w:t>
      </w:r>
    </w:p>
    <w:p w:rsidR="00B46943" w:rsidRPr="00ED1082" w:rsidRDefault="00B46943" w:rsidP="00C53E02">
      <w:pPr>
        <w:spacing w:after="277"/>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Prof. Abdurrahim Abdalsalam Elouzi</w:t>
      </w:r>
    </w:p>
    <w:p w:rsidR="00B46943" w:rsidRPr="00ED1082" w:rsidRDefault="00B46943" w:rsidP="00C53E02">
      <w:pPr>
        <w:spacing w:after="277"/>
        <w:ind w:left="0" w:firstLine="0"/>
        <w:jc w:val="center"/>
        <w:rPr>
          <w:rFonts w:asciiTheme="minorBidi" w:eastAsia="Arial" w:hAnsiTheme="minorBidi" w:cstheme="minorBidi"/>
          <w:b/>
          <w:bCs/>
          <w:sz w:val="32"/>
          <w:szCs w:val="32"/>
        </w:rPr>
      </w:pPr>
    </w:p>
    <w:p w:rsidR="00B46943" w:rsidRPr="00ED1082" w:rsidRDefault="00B46943" w:rsidP="00C53E02">
      <w:pPr>
        <w:spacing w:after="277"/>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Graduation project submitted to complete Bachelors degree in pharmaceutical sciences</w:t>
      </w:r>
    </w:p>
    <w:p w:rsidR="00C53E02" w:rsidRPr="00ED1082" w:rsidRDefault="00B46943" w:rsidP="00C53E02">
      <w:pPr>
        <w:spacing w:after="277"/>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 xml:space="preserve">(2022-2023)   </w:t>
      </w:r>
      <w:r w:rsidR="00C53E02" w:rsidRPr="00ED1082">
        <w:rPr>
          <w:rFonts w:asciiTheme="minorBidi" w:eastAsia="Arial" w:hAnsiTheme="minorBidi" w:cstheme="minorBidi"/>
          <w:b/>
          <w:bCs/>
          <w:szCs w:val="28"/>
        </w:rPr>
        <w:t xml:space="preserve"> </w:t>
      </w:r>
    </w:p>
    <w:p w:rsidR="007D4CA2" w:rsidRPr="00F9028A" w:rsidRDefault="007D4CA2" w:rsidP="007D4CA2">
      <w:pPr>
        <w:spacing w:after="240"/>
        <w:ind w:left="0" w:firstLine="0"/>
        <w:jc w:val="center"/>
        <w:rPr>
          <w:rFonts w:asciiTheme="minorBidi" w:eastAsia="Arial" w:hAnsiTheme="minorBidi" w:cstheme="minorBidi"/>
          <w:i/>
          <w:iCs/>
          <w:sz w:val="32"/>
          <w:szCs w:val="32"/>
        </w:rPr>
      </w:pPr>
    </w:p>
    <w:p w:rsidR="00DD5871" w:rsidRPr="00F9028A" w:rsidRDefault="00DD5871" w:rsidP="007D4CA2">
      <w:pPr>
        <w:spacing w:after="240"/>
        <w:ind w:left="0" w:firstLine="0"/>
        <w:jc w:val="center"/>
        <w:rPr>
          <w:rFonts w:asciiTheme="minorBidi" w:eastAsia="Arial" w:hAnsiTheme="minorBidi" w:cstheme="minorBidi"/>
          <w:i/>
          <w:iCs/>
          <w:sz w:val="32"/>
          <w:szCs w:val="32"/>
        </w:rPr>
      </w:pPr>
      <w:r w:rsidRPr="00F9028A">
        <w:rPr>
          <w:rFonts w:asciiTheme="minorBidi" w:eastAsia="Times New Roman" w:hAnsiTheme="minorBidi" w:cstheme="minorBidi"/>
          <w:noProof/>
          <w:color w:val="auto"/>
          <w:sz w:val="24"/>
          <w:szCs w:val="24"/>
        </w:rPr>
        <w:lastRenderedPageBreak/>
        <w:drawing>
          <wp:inline distT="0" distB="0" distL="0" distR="0" wp14:anchorId="4B6BBDDA" wp14:editId="7F5F32C0">
            <wp:extent cx="2881616" cy="18720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1616" cy="1872000"/>
                    </a:xfrm>
                    <a:prstGeom prst="ellipse">
                      <a:avLst/>
                    </a:prstGeom>
                    <a:ln>
                      <a:noFill/>
                    </a:ln>
                    <a:effectLst>
                      <a:softEdge rad="112500"/>
                    </a:effectLst>
                  </pic:spPr>
                </pic:pic>
              </a:graphicData>
            </a:graphic>
          </wp:inline>
        </w:drawing>
      </w:r>
    </w:p>
    <w:p w:rsidR="007D4CA2" w:rsidRPr="00ED1082" w:rsidRDefault="007D4CA2" w:rsidP="0014127E">
      <w:pPr>
        <w:spacing w:after="240" w:line="276" w:lineRule="auto"/>
        <w:ind w:left="0" w:firstLine="0"/>
        <w:jc w:val="center"/>
        <w:rPr>
          <w:rFonts w:asciiTheme="minorBidi" w:eastAsia="Arial" w:hAnsiTheme="minorBidi" w:cstheme="minorBidi"/>
          <w:b/>
          <w:bCs/>
          <w:sz w:val="36"/>
          <w:szCs w:val="36"/>
        </w:rPr>
      </w:pPr>
      <w:r w:rsidRPr="00ED1082">
        <w:rPr>
          <w:rFonts w:asciiTheme="minorBidi" w:eastAsia="Arial" w:hAnsiTheme="minorBidi" w:cstheme="minorBidi"/>
          <w:b/>
          <w:bCs/>
          <w:sz w:val="36"/>
          <w:szCs w:val="36"/>
        </w:rPr>
        <w:t xml:space="preserve">Attahadi university </w:t>
      </w:r>
    </w:p>
    <w:p w:rsidR="007D4CA2" w:rsidRPr="00ED1082" w:rsidRDefault="007D4CA2" w:rsidP="0014127E">
      <w:pPr>
        <w:spacing w:after="240" w:line="276" w:lineRule="auto"/>
        <w:ind w:left="0" w:firstLine="0"/>
        <w:jc w:val="center"/>
        <w:rPr>
          <w:rFonts w:asciiTheme="minorBidi" w:eastAsia="Arial" w:hAnsiTheme="minorBidi" w:cstheme="minorBidi"/>
          <w:b/>
          <w:bCs/>
          <w:sz w:val="32"/>
          <w:szCs w:val="32"/>
        </w:rPr>
      </w:pPr>
      <w:r w:rsidRPr="00ED1082">
        <w:rPr>
          <w:rFonts w:asciiTheme="minorBidi" w:eastAsia="Arial" w:hAnsiTheme="minorBidi" w:cstheme="minorBidi"/>
          <w:b/>
          <w:bCs/>
          <w:sz w:val="32"/>
          <w:szCs w:val="32"/>
        </w:rPr>
        <w:t>Faculty of pharmacy</w:t>
      </w:r>
    </w:p>
    <w:p w:rsidR="007D4CA2" w:rsidRPr="00ED1082" w:rsidRDefault="007D4CA2" w:rsidP="0014127E">
      <w:pPr>
        <w:spacing w:after="240" w:line="276" w:lineRule="auto"/>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Department of pharmaceutical and industrial pharmacy</w:t>
      </w:r>
    </w:p>
    <w:p w:rsidR="007D4CA2" w:rsidRPr="00ED1082" w:rsidRDefault="007D4CA2" w:rsidP="0014127E">
      <w:pPr>
        <w:spacing w:after="277" w:line="276" w:lineRule="auto"/>
        <w:ind w:left="0" w:firstLine="0"/>
        <w:jc w:val="center"/>
        <w:rPr>
          <w:rFonts w:asciiTheme="minorBidi" w:eastAsia="Times New Roman" w:hAnsiTheme="minorBidi" w:cstheme="minorBidi"/>
          <w:b/>
          <w:bCs/>
          <w:noProof/>
          <w:color w:val="auto"/>
          <w:sz w:val="24"/>
          <w:szCs w:val="24"/>
        </w:rPr>
      </w:pPr>
    </w:p>
    <w:p w:rsidR="007D4CA2" w:rsidRPr="00ED1082" w:rsidRDefault="007D4CA2" w:rsidP="0014127E">
      <w:pPr>
        <w:spacing w:after="240" w:line="276" w:lineRule="auto"/>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 xml:space="preserve">Evaluation of self-medication with over the counter (OTC) among Attahadi university students </w:t>
      </w:r>
    </w:p>
    <w:p w:rsidR="007D4CA2" w:rsidRPr="00ED1082" w:rsidRDefault="007D4CA2" w:rsidP="0014127E">
      <w:pPr>
        <w:spacing w:after="240" w:line="276" w:lineRule="auto"/>
        <w:ind w:left="0" w:firstLine="0"/>
        <w:jc w:val="center"/>
        <w:rPr>
          <w:rFonts w:asciiTheme="minorBidi" w:eastAsia="Arial" w:hAnsiTheme="minorBidi" w:cstheme="minorBidi"/>
          <w:b/>
          <w:bCs/>
          <w:sz w:val="32"/>
          <w:szCs w:val="32"/>
        </w:rPr>
      </w:pPr>
      <w:r w:rsidRPr="00ED1082">
        <w:rPr>
          <w:rFonts w:asciiTheme="minorBidi" w:eastAsia="Arial" w:hAnsiTheme="minorBidi" w:cstheme="minorBidi"/>
          <w:b/>
          <w:bCs/>
          <w:sz w:val="32"/>
          <w:szCs w:val="32"/>
        </w:rPr>
        <w:t>By:</w:t>
      </w:r>
    </w:p>
    <w:p w:rsidR="007D4CA2" w:rsidRPr="00ED1082" w:rsidRDefault="007D4CA2" w:rsidP="0014127E">
      <w:pPr>
        <w:spacing w:after="240" w:line="276" w:lineRule="auto"/>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Abdullah Salah Alshibani</w:t>
      </w:r>
    </w:p>
    <w:p w:rsidR="007D4CA2" w:rsidRPr="00ED1082" w:rsidRDefault="007D4CA2" w:rsidP="0014127E">
      <w:pPr>
        <w:spacing w:after="240" w:line="276" w:lineRule="auto"/>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Rami Khaled Alali</w:t>
      </w:r>
    </w:p>
    <w:p w:rsidR="007D4CA2" w:rsidRPr="00ED1082" w:rsidRDefault="007D4CA2" w:rsidP="0014127E">
      <w:pPr>
        <w:spacing w:after="240" w:line="276" w:lineRule="auto"/>
        <w:ind w:left="0" w:firstLine="0"/>
        <w:jc w:val="center"/>
        <w:rPr>
          <w:rFonts w:asciiTheme="minorBidi" w:eastAsia="Arial" w:hAnsiTheme="minorBidi" w:cstheme="minorBidi"/>
          <w:b/>
          <w:bCs/>
          <w:sz w:val="32"/>
          <w:szCs w:val="32"/>
        </w:rPr>
      </w:pPr>
    </w:p>
    <w:p w:rsidR="007D4CA2" w:rsidRPr="00ED1082" w:rsidRDefault="007D4CA2" w:rsidP="0014127E">
      <w:pPr>
        <w:spacing w:after="240" w:line="276" w:lineRule="auto"/>
        <w:ind w:left="0" w:firstLine="0"/>
        <w:jc w:val="center"/>
        <w:rPr>
          <w:rFonts w:asciiTheme="minorBidi" w:eastAsia="Arial" w:hAnsiTheme="minorBidi" w:cstheme="minorBidi"/>
          <w:b/>
          <w:bCs/>
          <w:sz w:val="32"/>
          <w:szCs w:val="32"/>
        </w:rPr>
      </w:pPr>
      <w:r w:rsidRPr="00ED1082">
        <w:rPr>
          <w:rFonts w:asciiTheme="minorBidi" w:eastAsia="Arial" w:hAnsiTheme="minorBidi" w:cstheme="minorBidi"/>
          <w:b/>
          <w:bCs/>
          <w:sz w:val="32"/>
          <w:szCs w:val="32"/>
        </w:rPr>
        <w:t>Supervised by:</w:t>
      </w:r>
    </w:p>
    <w:p w:rsidR="007D4CA2" w:rsidRPr="00ED1082" w:rsidRDefault="007D4CA2" w:rsidP="0014127E">
      <w:pPr>
        <w:spacing w:after="240" w:line="276" w:lineRule="auto"/>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Prof. Abdurrahim Abdalsalam Elouzi</w:t>
      </w:r>
    </w:p>
    <w:p w:rsidR="007D4CA2" w:rsidRPr="00ED1082" w:rsidRDefault="007D4CA2" w:rsidP="0014127E">
      <w:pPr>
        <w:spacing w:after="240" w:line="276" w:lineRule="auto"/>
        <w:ind w:left="0" w:firstLine="0"/>
        <w:jc w:val="center"/>
        <w:rPr>
          <w:rFonts w:asciiTheme="minorBidi" w:eastAsia="Arial" w:hAnsiTheme="minorBidi" w:cstheme="minorBidi"/>
          <w:b/>
          <w:bCs/>
          <w:sz w:val="32"/>
          <w:szCs w:val="32"/>
        </w:rPr>
      </w:pPr>
    </w:p>
    <w:p w:rsidR="0014127E" w:rsidRDefault="007D4CA2" w:rsidP="0014127E">
      <w:pPr>
        <w:spacing w:after="240" w:line="276" w:lineRule="auto"/>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Graduation project submitted to complete Bachelors degree in pharmaceutical sciences</w:t>
      </w:r>
      <w:r w:rsidR="00ED1082">
        <w:rPr>
          <w:rFonts w:asciiTheme="minorBidi" w:eastAsia="Arial" w:hAnsiTheme="minorBidi" w:cstheme="minorBidi"/>
          <w:b/>
          <w:bCs/>
          <w:szCs w:val="28"/>
        </w:rPr>
        <w:t xml:space="preserve"> </w:t>
      </w:r>
    </w:p>
    <w:p w:rsidR="007D4CA2" w:rsidRDefault="007D4CA2" w:rsidP="0014127E">
      <w:pPr>
        <w:spacing w:after="240" w:line="276" w:lineRule="auto"/>
        <w:ind w:left="0" w:firstLine="0"/>
        <w:jc w:val="center"/>
        <w:rPr>
          <w:rFonts w:asciiTheme="minorBidi" w:eastAsia="Arial" w:hAnsiTheme="minorBidi" w:cstheme="minorBidi"/>
          <w:b/>
          <w:bCs/>
          <w:szCs w:val="28"/>
        </w:rPr>
      </w:pPr>
      <w:r w:rsidRPr="00ED1082">
        <w:rPr>
          <w:rFonts w:asciiTheme="minorBidi" w:eastAsia="Arial" w:hAnsiTheme="minorBidi" w:cstheme="minorBidi"/>
          <w:b/>
          <w:bCs/>
          <w:szCs w:val="28"/>
        </w:rPr>
        <w:t>(2022-2023)</w:t>
      </w:r>
    </w:p>
    <w:p w:rsidR="00ED1082" w:rsidRPr="00ED1082" w:rsidRDefault="00ED1082" w:rsidP="007D4CA2">
      <w:pPr>
        <w:spacing w:after="240"/>
        <w:ind w:left="0" w:firstLine="0"/>
        <w:jc w:val="center"/>
        <w:rPr>
          <w:rFonts w:asciiTheme="minorBidi" w:eastAsia="Arial" w:hAnsiTheme="minorBidi" w:cstheme="minorBidi"/>
          <w:b/>
          <w:bCs/>
          <w:szCs w:val="28"/>
        </w:rPr>
      </w:pPr>
    </w:p>
    <w:p w:rsidR="003C65D2" w:rsidRPr="003C65D2" w:rsidRDefault="003C65D2" w:rsidP="003C65D2">
      <w:pPr>
        <w:bidi/>
        <w:spacing w:after="277" w:line="276" w:lineRule="auto"/>
        <w:ind w:left="0" w:firstLine="0"/>
        <w:jc w:val="center"/>
        <w:rPr>
          <w:rFonts w:asciiTheme="minorBidi" w:eastAsia="Arial" w:hAnsiTheme="minorBidi" w:cstheme="minorBidi"/>
          <w:caps/>
          <w:sz w:val="36"/>
          <w:szCs w:val="36"/>
          <w:rtl/>
        </w:rPr>
      </w:pPr>
      <w:r w:rsidRPr="003C65D2">
        <w:rPr>
          <w:rFonts w:asciiTheme="minorBidi" w:eastAsia="Arial" w:hAnsiTheme="minorBidi" w:cs="Arial"/>
          <w:caps/>
          <w:sz w:val="36"/>
          <w:szCs w:val="36"/>
          <w:rtl/>
        </w:rPr>
        <w:t>الأهداء</w:t>
      </w:r>
    </w:p>
    <w:p w:rsidR="003C65D2" w:rsidRPr="003C65D2" w:rsidRDefault="003C65D2" w:rsidP="003C65D2">
      <w:pPr>
        <w:bidi/>
        <w:spacing w:after="277" w:line="276" w:lineRule="auto"/>
        <w:ind w:left="0" w:firstLine="0"/>
        <w:jc w:val="center"/>
        <w:rPr>
          <w:rFonts w:asciiTheme="minorBidi" w:eastAsia="Arial" w:hAnsiTheme="minorBidi" w:cstheme="minorBidi"/>
          <w:caps/>
          <w:sz w:val="36"/>
          <w:szCs w:val="36"/>
        </w:rPr>
      </w:pPr>
    </w:p>
    <w:p w:rsidR="003C65D2" w:rsidRPr="003C65D2" w:rsidRDefault="003C65D2" w:rsidP="003C65D2">
      <w:pPr>
        <w:bidi/>
        <w:spacing w:after="277" w:line="276" w:lineRule="auto"/>
        <w:ind w:left="0" w:firstLine="0"/>
        <w:jc w:val="center"/>
        <w:rPr>
          <w:rFonts w:asciiTheme="minorBidi" w:eastAsia="Arial" w:hAnsiTheme="minorBidi" w:cstheme="minorBidi"/>
          <w:caps/>
          <w:sz w:val="36"/>
          <w:szCs w:val="36"/>
        </w:rPr>
      </w:pPr>
      <w:r w:rsidRPr="003C65D2">
        <w:rPr>
          <w:rFonts w:asciiTheme="minorBidi" w:eastAsia="Arial" w:hAnsiTheme="minorBidi" w:cs="Arial"/>
          <w:caps/>
          <w:sz w:val="36"/>
          <w:szCs w:val="36"/>
          <w:rtl/>
        </w:rPr>
        <w:t>الحمد لله وكفى والصلاة على الحبيب المصطفى وأهله ومن وفى أما بعد</w:t>
      </w:r>
      <w:r>
        <w:rPr>
          <w:rFonts w:asciiTheme="minorBidi" w:eastAsia="Arial" w:hAnsiTheme="minorBidi" w:cs="Arial"/>
          <w:caps/>
          <w:sz w:val="36"/>
          <w:szCs w:val="36"/>
        </w:rPr>
        <w:t xml:space="preserve"> :</w:t>
      </w:r>
      <w:r w:rsidRPr="003C65D2">
        <w:rPr>
          <w:rFonts w:asciiTheme="minorBidi" w:eastAsia="Arial" w:hAnsiTheme="minorBidi" w:cstheme="minorBidi"/>
          <w:caps/>
          <w:sz w:val="36"/>
          <w:szCs w:val="36"/>
        </w:rPr>
        <w:t xml:space="preserve"> </w:t>
      </w:r>
    </w:p>
    <w:p w:rsidR="003C65D2" w:rsidRPr="003C65D2" w:rsidRDefault="003C65D2" w:rsidP="003C65D2">
      <w:pPr>
        <w:bidi/>
        <w:spacing w:after="277" w:line="276" w:lineRule="auto"/>
        <w:ind w:left="0" w:firstLine="0"/>
        <w:jc w:val="center"/>
        <w:rPr>
          <w:rFonts w:asciiTheme="minorBidi" w:eastAsia="Arial" w:hAnsiTheme="minorBidi" w:cstheme="minorBidi"/>
          <w:caps/>
          <w:sz w:val="36"/>
          <w:szCs w:val="36"/>
        </w:rPr>
      </w:pPr>
      <w:r w:rsidRPr="003C65D2">
        <w:rPr>
          <w:rFonts w:asciiTheme="minorBidi" w:eastAsia="Arial" w:hAnsiTheme="minorBidi" w:cs="Arial"/>
          <w:caps/>
          <w:sz w:val="36"/>
          <w:szCs w:val="36"/>
          <w:rtl/>
        </w:rPr>
        <w:t>نهدي ثمرة هذا الجهد المتواضع إلى من وهبونا الحياة والأمل، والنشأة على شغف الاطلاع والمعرفة، ومن علمونا ان نرتقي سلم الحياة بحكمة وصبر؛ براً وإحساناً و وفاءٌ لهما: والدينا</w:t>
      </w:r>
    </w:p>
    <w:p w:rsidR="003C65D2" w:rsidRPr="003C65D2" w:rsidRDefault="003C65D2" w:rsidP="00652E31">
      <w:pPr>
        <w:bidi/>
        <w:spacing w:after="277" w:line="276" w:lineRule="auto"/>
        <w:ind w:left="0" w:firstLine="0"/>
        <w:jc w:val="center"/>
        <w:rPr>
          <w:rFonts w:asciiTheme="minorBidi" w:eastAsia="Arial" w:hAnsiTheme="minorBidi" w:cstheme="minorBidi"/>
          <w:caps/>
          <w:sz w:val="36"/>
          <w:szCs w:val="36"/>
        </w:rPr>
      </w:pPr>
      <w:r w:rsidRPr="003C65D2">
        <w:rPr>
          <w:rFonts w:asciiTheme="minorBidi" w:eastAsia="Arial" w:hAnsiTheme="minorBidi" w:cs="Arial"/>
          <w:caps/>
          <w:sz w:val="36"/>
          <w:szCs w:val="36"/>
          <w:rtl/>
        </w:rPr>
        <w:t xml:space="preserve">إلى من وهبنا الله نعمة وجودهم في حياتنا </w:t>
      </w:r>
      <w:r w:rsidR="00652E31">
        <w:rPr>
          <w:rFonts w:asciiTheme="minorBidi" w:eastAsia="Arial" w:hAnsiTheme="minorBidi" w:cs="Arial" w:hint="cs"/>
          <w:caps/>
          <w:sz w:val="36"/>
          <w:szCs w:val="36"/>
          <w:rtl/>
        </w:rPr>
        <w:t>و</w:t>
      </w:r>
      <w:r w:rsidRPr="003C65D2">
        <w:rPr>
          <w:rFonts w:asciiTheme="minorBidi" w:eastAsia="Arial" w:hAnsiTheme="minorBidi" w:cs="Arial"/>
          <w:caps/>
          <w:sz w:val="36"/>
          <w:szCs w:val="36"/>
          <w:rtl/>
        </w:rPr>
        <w:t xml:space="preserve">من كانوا عوناً في رحلة بحثنا: </w:t>
      </w:r>
      <w:r w:rsidR="00652E31">
        <w:rPr>
          <w:rFonts w:asciiTheme="minorBidi" w:eastAsia="Arial" w:hAnsiTheme="minorBidi" w:cs="Arial" w:hint="cs"/>
          <w:caps/>
          <w:sz w:val="36"/>
          <w:szCs w:val="36"/>
          <w:rtl/>
        </w:rPr>
        <w:t xml:space="preserve">عائلتنا واخواننا </w:t>
      </w:r>
    </w:p>
    <w:p w:rsidR="003C65D2" w:rsidRPr="003C65D2" w:rsidRDefault="003C65D2" w:rsidP="003C65D2">
      <w:pPr>
        <w:bidi/>
        <w:spacing w:after="277" w:line="276" w:lineRule="auto"/>
        <w:ind w:left="0" w:firstLine="0"/>
        <w:jc w:val="center"/>
        <w:rPr>
          <w:rFonts w:asciiTheme="minorBidi" w:eastAsia="Arial" w:hAnsiTheme="minorBidi" w:cstheme="minorBidi"/>
          <w:caps/>
          <w:sz w:val="36"/>
          <w:szCs w:val="36"/>
        </w:rPr>
      </w:pPr>
      <w:r w:rsidRPr="003C65D2">
        <w:rPr>
          <w:rFonts w:asciiTheme="minorBidi" w:eastAsia="Arial" w:hAnsiTheme="minorBidi" w:cs="Arial"/>
          <w:caps/>
          <w:sz w:val="36"/>
          <w:szCs w:val="36"/>
          <w:rtl/>
        </w:rPr>
        <w:t>إلى جميع دكاترتنا الكرام ممن لم يتوانوا في مد يد العون لنا</w:t>
      </w:r>
    </w:p>
    <w:p w:rsidR="003C65D2" w:rsidRPr="003C65D2" w:rsidRDefault="003C65D2" w:rsidP="003C65D2">
      <w:pPr>
        <w:bidi/>
        <w:spacing w:after="277" w:line="276" w:lineRule="auto"/>
        <w:ind w:left="0" w:firstLine="0"/>
        <w:jc w:val="center"/>
        <w:rPr>
          <w:rFonts w:asciiTheme="minorBidi" w:eastAsia="Arial" w:hAnsiTheme="minorBidi" w:cstheme="minorBidi"/>
          <w:caps/>
          <w:sz w:val="36"/>
          <w:szCs w:val="36"/>
        </w:rPr>
      </w:pPr>
      <w:r w:rsidRPr="003C65D2">
        <w:rPr>
          <w:rFonts w:asciiTheme="minorBidi" w:eastAsia="Arial" w:hAnsiTheme="minorBidi" w:cs="Arial"/>
          <w:caps/>
          <w:sz w:val="36"/>
          <w:szCs w:val="36"/>
          <w:rtl/>
        </w:rPr>
        <w:t>إلى الذي وقف بجانبنا، وساندنا في إنهاء هذه الخطوة في رحلتنا الدراسية: الدكتور</w:t>
      </w:r>
      <w:r w:rsidR="00BD7AEF">
        <w:rPr>
          <w:rFonts w:asciiTheme="minorBidi" w:eastAsia="Arial" w:hAnsiTheme="minorBidi" w:cs="Arial"/>
          <w:caps/>
          <w:sz w:val="36"/>
          <w:szCs w:val="36"/>
          <w:rtl/>
        </w:rPr>
        <w:t xml:space="preserve"> عبد</w:t>
      </w:r>
      <w:r w:rsidRPr="003C65D2">
        <w:rPr>
          <w:rFonts w:asciiTheme="minorBidi" w:eastAsia="Arial" w:hAnsiTheme="minorBidi" w:cs="Arial"/>
          <w:caps/>
          <w:sz w:val="36"/>
          <w:szCs w:val="36"/>
          <w:rtl/>
        </w:rPr>
        <w:t xml:space="preserve">الرحيم </w:t>
      </w:r>
      <w:r w:rsidR="00BD7AEF">
        <w:rPr>
          <w:rFonts w:asciiTheme="minorBidi" w:eastAsia="Arial" w:hAnsiTheme="minorBidi" w:cs="Arial" w:hint="cs"/>
          <w:caps/>
          <w:sz w:val="36"/>
          <w:szCs w:val="36"/>
          <w:rtl/>
        </w:rPr>
        <w:t xml:space="preserve">عبدالسلام </w:t>
      </w:r>
      <w:r w:rsidRPr="003C65D2">
        <w:rPr>
          <w:rFonts w:asciiTheme="minorBidi" w:eastAsia="Arial" w:hAnsiTheme="minorBidi" w:cs="Arial"/>
          <w:caps/>
          <w:sz w:val="36"/>
          <w:szCs w:val="36"/>
          <w:rtl/>
        </w:rPr>
        <w:t>العوزي</w:t>
      </w:r>
    </w:p>
    <w:p w:rsidR="003C65D2" w:rsidRPr="003C65D2" w:rsidRDefault="003C65D2" w:rsidP="00652E31">
      <w:pPr>
        <w:bidi/>
        <w:spacing w:after="277" w:line="276" w:lineRule="auto"/>
        <w:ind w:left="0" w:firstLine="0"/>
        <w:jc w:val="center"/>
        <w:rPr>
          <w:rFonts w:asciiTheme="minorBidi" w:eastAsia="Arial" w:hAnsiTheme="minorBidi" w:cstheme="minorBidi"/>
          <w:caps/>
          <w:sz w:val="36"/>
          <w:szCs w:val="36"/>
        </w:rPr>
      </w:pPr>
      <w:r>
        <w:rPr>
          <w:rFonts w:asciiTheme="minorBidi" w:eastAsia="Arial" w:hAnsiTheme="minorBidi" w:cs="Arial"/>
          <w:caps/>
          <w:sz w:val="36"/>
          <w:szCs w:val="36"/>
        </w:rPr>
        <w:t>)</w:t>
      </w:r>
      <w:r w:rsidRPr="003C65D2">
        <w:rPr>
          <w:rFonts w:asciiTheme="minorBidi" w:eastAsia="Arial" w:hAnsiTheme="minorBidi" w:cs="Arial"/>
          <w:caps/>
          <w:sz w:val="36"/>
          <w:szCs w:val="36"/>
          <w:rtl/>
        </w:rPr>
        <w:t xml:space="preserve">نهديكم عملنا </w:t>
      </w:r>
      <w:r w:rsidR="00652E31">
        <w:rPr>
          <w:rFonts w:asciiTheme="minorBidi" w:eastAsia="Arial" w:hAnsiTheme="minorBidi" w:cs="Arial"/>
          <w:caps/>
          <w:sz w:val="36"/>
          <w:szCs w:val="36"/>
          <w:rtl/>
        </w:rPr>
        <w:t>المتواضع</w:t>
      </w:r>
      <w:r>
        <w:rPr>
          <w:rFonts w:asciiTheme="minorBidi" w:eastAsia="Arial" w:hAnsiTheme="minorBidi" w:cstheme="minorBidi"/>
          <w:caps/>
          <w:sz w:val="36"/>
          <w:szCs w:val="36"/>
        </w:rPr>
        <w:t>(</w:t>
      </w:r>
    </w:p>
    <w:p w:rsidR="007D4CA2" w:rsidRPr="003C65D2" w:rsidRDefault="003C65D2" w:rsidP="003C65D2">
      <w:pPr>
        <w:bidi/>
        <w:spacing w:after="277" w:line="276" w:lineRule="auto"/>
        <w:ind w:left="0" w:firstLine="0"/>
        <w:jc w:val="center"/>
        <w:rPr>
          <w:rFonts w:asciiTheme="minorBidi" w:eastAsia="Arial" w:hAnsiTheme="minorBidi" w:cstheme="minorBidi"/>
          <w:caps/>
          <w:sz w:val="36"/>
          <w:szCs w:val="36"/>
          <w:rtl/>
        </w:rPr>
      </w:pPr>
      <w:r>
        <w:rPr>
          <w:rFonts w:asciiTheme="minorBidi" w:eastAsia="Arial" w:hAnsiTheme="minorBidi" w:cstheme="minorBidi"/>
          <w:caps/>
          <w:sz w:val="36"/>
          <w:szCs w:val="36"/>
        </w:rPr>
        <w:t>}</w:t>
      </w:r>
      <w:r w:rsidRPr="003C65D2">
        <w:rPr>
          <w:rFonts w:asciiTheme="minorBidi" w:eastAsia="Arial" w:hAnsiTheme="minorBidi" w:cs="Arial"/>
          <w:caps/>
          <w:sz w:val="36"/>
          <w:szCs w:val="36"/>
          <w:rtl/>
        </w:rPr>
        <w:t>وَمَا تَوْفِيقِي إِلَّا بِاللَّهِ ۚ عَلَيْهِ تَوَكَّلْتُ وَإِلَيْهِ أُنِيبُ</w:t>
      </w:r>
      <w:r>
        <w:rPr>
          <w:rFonts w:asciiTheme="minorBidi" w:eastAsia="Arial" w:hAnsiTheme="minorBidi" w:cstheme="minorBidi"/>
          <w:caps/>
          <w:sz w:val="36"/>
          <w:szCs w:val="36"/>
        </w:rPr>
        <w:t>{</w:t>
      </w:r>
    </w:p>
    <w:p w:rsidR="00615CDE" w:rsidRPr="00F9028A" w:rsidRDefault="00615CDE" w:rsidP="00B46943">
      <w:pPr>
        <w:spacing w:after="277"/>
        <w:ind w:left="0" w:firstLine="0"/>
        <w:jc w:val="center"/>
        <w:rPr>
          <w:rFonts w:asciiTheme="minorBidi" w:eastAsia="Arial" w:hAnsiTheme="minorBidi" w:cstheme="minorBidi"/>
          <w:b/>
          <w:bCs/>
          <w:i/>
          <w:iCs/>
          <w:sz w:val="32"/>
          <w:szCs w:val="24"/>
        </w:rPr>
      </w:pPr>
    </w:p>
    <w:p w:rsidR="00615CDE" w:rsidRPr="00F9028A" w:rsidRDefault="00615CDE" w:rsidP="00C41165">
      <w:pPr>
        <w:spacing w:after="277"/>
        <w:ind w:left="0" w:firstLine="0"/>
        <w:jc w:val="both"/>
        <w:rPr>
          <w:rFonts w:asciiTheme="minorBidi" w:eastAsia="Arial" w:hAnsiTheme="minorBidi" w:cstheme="minorBidi"/>
          <w:b/>
          <w:bCs/>
          <w:i/>
          <w:iCs/>
          <w:sz w:val="32"/>
          <w:szCs w:val="24"/>
        </w:rPr>
      </w:pPr>
    </w:p>
    <w:p w:rsidR="00615CDE" w:rsidRPr="00F9028A" w:rsidRDefault="00615CDE" w:rsidP="00C41165">
      <w:pPr>
        <w:spacing w:after="277"/>
        <w:ind w:left="0" w:firstLine="0"/>
        <w:jc w:val="both"/>
        <w:rPr>
          <w:rFonts w:asciiTheme="minorBidi" w:eastAsia="Arial" w:hAnsiTheme="minorBidi" w:cstheme="minorBidi"/>
          <w:b/>
          <w:bCs/>
          <w:i/>
          <w:iCs/>
          <w:sz w:val="32"/>
          <w:szCs w:val="24"/>
        </w:rPr>
      </w:pPr>
    </w:p>
    <w:p w:rsidR="00615CDE" w:rsidRPr="00F9028A" w:rsidRDefault="00615CDE" w:rsidP="00C41165">
      <w:pPr>
        <w:spacing w:after="277"/>
        <w:ind w:left="0" w:firstLine="0"/>
        <w:jc w:val="both"/>
        <w:rPr>
          <w:rFonts w:asciiTheme="minorBidi" w:eastAsia="Arial" w:hAnsiTheme="minorBidi" w:cstheme="minorBidi"/>
          <w:b/>
          <w:bCs/>
          <w:i/>
          <w:iCs/>
          <w:sz w:val="32"/>
          <w:szCs w:val="24"/>
        </w:rPr>
      </w:pPr>
    </w:p>
    <w:p w:rsidR="00615CDE" w:rsidRPr="00F9028A" w:rsidRDefault="00615CDE" w:rsidP="00C41165">
      <w:pPr>
        <w:spacing w:after="277"/>
        <w:ind w:left="0" w:firstLine="0"/>
        <w:jc w:val="both"/>
        <w:rPr>
          <w:rFonts w:asciiTheme="minorBidi" w:eastAsia="Arial" w:hAnsiTheme="minorBidi" w:cstheme="minorBidi"/>
          <w:b/>
          <w:bCs/>
          <w:i/>
          <w:iCs/>
          <w:sz w:val="32"/>
          <w:szCs w:val="24"/>
        </w:rPr>
      </w:pPr>
    </w:p>
    <w:p w:rsidR="00AF28F8" w:rsidRPr="00376553" w:rsidRDefault="00DD5871" w:rsidP="00DD5871">
      <w:pPr>
        <w:spacing w:after="277"/>
        <w:ind w:left="-432" w:firstLine="0"/>
        <w:jc w:val="both"/>
        <w:rPr>
          <w:rFonts w:asciiTheme="minorBidi" w:eastAsia="Arial" w:hAnsiTheme="minorBidi" w:cstheme="minorBidi"/>
          <w:szCs w:val="28"/>
        </w:rPr>
      </w:pPr>
      <w:r w:rsidRPr="00376553">
        <w:rPr>
          <w:rFonts w:asciiTheme="minorBidi" w:eastAsia="Arial" w:hAnsiTheme="minorBidi" w:cstheme="minorBidi"/>
          <w:szCs w:val="28"/>
        </w:rPr>
        <w:lastRenderedPageBreak/>
        <w:t>-</w:t>
      </w:r>
      <w:r w:rsidR="00615CDE" w:rsidRPr="00376553">
        <w:rPr>
          <w:rFonts w:asciiTheme="minorBidi" w:eastAsia="Arial" w:hAnsiTheme="minorBidi" w:cstheme="minorBidi"/>
          <w:szCs w:val="28"/>
        </w:rPr>
        <w:t>List of Content :</w:t>
      </w:r>
    </w:p>
    <w:p w:rsidR="00AF28F8" w:rsidRPr="00376553" w:rsidRDefault="00AF28F8" w:rsidP="00C41165">
      <w:pPr>
        <w:spacing w:after="277"/>
        <w:ind w:left="-720" w:right="-288" w:firstLine="0"/>
        <w:jc w:val="both"/>
        <w:rPr>
          <w:rFonts w:asciiTheme="minorBidi" w:eastAsia="Arial" w:hAnsiTheme="minorBidi" w:cstheme="minorBidi"/>
          <w:szCs w:val="28"/>
        </w:rPr>
      </w:pPr>
    </w:p>
    <w:p w:rsidR="00AF28F8" w:rsidRPr="00376553" w:rsidRDefault="0033655C" w:rsidP="00A8609E">
      <w:pPr>
        <w:spacing w:after="120" w:line="360" w:lineRule="auto"/>
        <w:ind w:left="-432" w:right="-432" w:firstLine="0"/>
        <w:jc w:val="both"/>
        <w:rPr>
          <w:rFonts w:asciiTheme="minorBidi" w:eastAsia="Arial" w:hAnsiTheme="minorBidi" w:cstheme="minorBidi"/>
          <w:szCs w:val="28"/>
        </w:rPr>
      </w:pPr>
      <w:r w:rsidRPr="00376553">
        <w:rPr>
          <w:rFonts w:asciiTheme="minorBidi" w:eastAsia="Arial" w:hAnsiTheme="minorBidi" w:cstheme="minorBidi"/>
          <w:szCs w:val="28"/>
        </w:rPr>
        <w:t>1</w:t>
      </w:r>
      <w:r w:rsidR="00A8609E" w:rsidRPr="00376553">
        <w:rPr>
          <w:rFonts w:asciiTheme="minorBidi" w:eastAsia="Arial" w:hAnsiTheme="minorBidi" w:cstheme="minorBidi"/>
          <w:szCs w:val="28"/>
        </w:rPr>
        <w:t>-Abstract ……………………………………………………</w:t>
      </w:r>
      <w:r w:rsidR="00615F28" w:rsidRPr="00376553">
        <w:rPr>
          <w:rFonts w:asciiTheme="minorBidi" w:eastAsia="Arial" w:hAnsiTheme="minorBidi" w:cstheme="minorBidi"/>
          <w:szCs w:val="28"/>
        </w:rPr>
        <w:t>….</w:t>
      </w:r>
      <w:r w:rsidR="008952E8">
        <w:rPr>
          <w:rFonts w:asciiTheme="minorBidi" w:eastAsia="Arial" w:hAnsiTheme="minorBidi" w:cstheme="minorBidi"/>
          <w:szCs w:val="28"/>
        </w:rPr>
        <w:t>………</w:t>
      </w:r>
      <w:r w:rsidR="00DD5871" w:rsidRPr="00376553">
        <w:rPr>
          <w:rFonts w:asciiTheme="minorBidi" w:eastAsia="Arial" w:hAnsiTheme="minorBidi" w:cstheme="minorBidi"/>
          <w:szCs w:val="28"/>
        </w:rPr>
        <w:t>( 5</w:t>
      </w:r>
      <w:r w:rsidR="00A8609E" w:rsidRPr="00376553">
        <w:rPr>
          <w:rFonts w:asciiTheme="minorBidi" w:eastAsia="Arial" w:hAnsiTheme="minorBidi" w:cstheme="minorBidi"/>
          <w:szCs w:val="28"/>
        </w:rPr>
        <w:t xml:space="preserve"> </w:t>
      </w:r>
      <w:r w:rsidR="00AE5EF1" w:rsidRPr="00376553">
        <w:rPr>
          <w:rFonts w:asciiTheme="minorBidi" w:eastAsia="Arial" w:hAnsiTheme="minorBidi" w:cstheme="minorBidi"/>
          <w:szCs w:val="28"/>
        </w:rPr>
        <w:t>)</w:t>
      </w:r>
    </w:p>
    <w:p w:rsidR="00DD5871" w:rsidRPr="00376553" w:rsidRDefault="0033655C" w:rsidP="00081D13">
      <w:pPr>
        <w:spacing w:after="120" w:line="360" w:lineRule="auto"/>
        <w:ind w:left="-432" w:right="-432" w:firstLine="0"/>
        <w:jc w:val="both"/>
        <w:rPr>
          <w:rFonts w:asciiTheme="minorBidi" w:eastAsia="Arial" w:hAnsiTheme="minorBidi" w:cstheme="minorBidi"/>
          <w:szCs w:val="28"/>
        </w:rPr>
      </w:pPr>
      <w:r w:rsidRPr="00376553">
        <w:rPr>
          <w:rFonts w:asciiTheme="minorBidi" w:eastAsia="Arial" w:hAnsiTheme="minorBidi" w:cstheme="minorBidi"/>
          <w:szCs w:val="28"/>
        </w:rPr>
        <w:t>2</w:t>
      </w:r>
      <w:r w:rsidR="00DD5871" w:rsidRPr="00376553">
        <w:rPr>
          <w:rFonts w:asciiTheme="minorBidi" w:eastAsia="Arial" w:hAnsiTheme="minorBidi" w:cstheme="minorBidi"/>
          <w:szCs w:val="28"/>
        </w:rPr>
        <w:t>- Key words…………………………………………………………...</w:t>
      </w:r>
      <w:r w:rsidR="008952E8">
        <w:rPr>
          <w:rFonts w:asciiTheme="minorBidi" w:eastAsia="Arial" w:hAnsiTheme="minorBidi" w:cstheme="minorBidi"/>
          <w:szCs w:val="28"/>
        </w:rPr>
        <w:t>.</w:t>
      </w:r>
      <w:r w:rsidRPr="00376553">
        <w:rPr>
          <w:rFonts w:asciiTheme="minorBidi" w:eastAsia="Arial" w:hAnsiTheme="minorBidi" w:cstheme="minorBidi"/>
          <w:szCs w:val="28"/>
        </w:rPr>
        <w:t>(</w:t>
      </w:r>
      <w:r w:rsidR="00DD5871" w:rsidRPr="00376553">
        <w:rPr>
          <w:rFonts w:asciiTheme="minorBidi" w:eastAsia="Arial" w:hAnsiTheme="minorBidi" w:cstheme="minorBidi"/>
          <w:szCs w:val="28"/>
        </w:rPr>
        <w:t xml:space="preserve"> 6 )</w:t>
      </w:r>
    </w:p>
    <w:p w:rsidR="00081D13" w:rsidRPr="00376553" w:rsidRDefault="0033655C" w:rsidP="00081D13">
      <w:pPr>
        <w:spacing w:after="120" w:line="360" w:lineRule="auto"/>
        <w:ind w:left="-432" w:right="-432" w:firstLine="0"/>
        <w:jc w:val="both"/>
        <w:rPr>
          <w:rFonts w:asciiTheme="minorBidi" w:eastAsia="Arial" w:hAnsiTheme="minorBidi" w:cstheme="minorBidi"/>
          <w:szCs w:val="28"/>
        </w:rPr>
      </w:pPr>
      <w:r w:rsidRPr="00376553">
        <w:rPr>
          <w:rFonts w:asciiTheme="minorBidi" w:eastAsia="Arial" w:hAnsiTheme="minorBidi" w:cstheme="minorBidi"/>
          <w:szCs w:val="28"/>
        </w:rPr>
        <w:t>3</w:t>
      </w:r>
      <w:r w:rsidR="00A8609E" w:rsidRPr="00376553">
        <w:rPr>
          <w:rFonts w:asciiTheme="minorBidi" w:eastAsia="Arial" w:hAnsiTheme="minorBidi" w:cstheme="minorBidi"/>
          <w:szCs w:val="28"/>
        </w:rPr>
        <w:t>-Aim</w:t>
      </w:r>
      <w:r w:rsidR="00081D13" w:rsidRPr="00376553">
        <w:rPr>
          <w:rFonts w:asciiTheme="minorBidi" w:eastAsia="Arial" w:hAnsiTheme="minorBidi" w:cstheme="minorBidi"/>
          <w:szCs w:val="28"/>
        </w:rPr>
        <w:t>……………………………………………………………</w:t>
      </w:r>
      <w:r w:rsidR="00615F28" w:rsidRPr="00376553">
        <w:rPr>
          <w:rFonts w:asciiTheme="minorBidi" w:eastAsia="Arial" w:hAnsiTheme="minorBidi" w:cstheme="minorBidi"/>
          <w:szCs w:val="28"/>
        </w:rPr>
        <w:t>……</w:t>
      </w:r>
      <w:r w:rsidR="00081D13" w:rsidRPr="00376553">
        <w:rPr>
          <w:rFonts w:asciiTheme="minorBidi" w:eastAsia="Arial" w:hAnsiTheme="minorBidi" w:cstheme="minorBidi"/>
          <w:szCs w:val="28"/>
        </w:rPr>
        <w:t>.</w:t>
      </w:r>
      <w:r w:rsidR="008952E8">
        <w:rPr>
          <w:rFonts w:asciiTheme="minorBidi" w:eastAsia="Arial" w:hAnsiTheme="minorBidi" w:cstheme="minorBidi"/>
          <w:szCs w:val="28"/>
        </w:rPr>
        <w:t xml:space="preserve">... </w:t>
      </w:r>
      <w:r w:rsidR="00081D13" w:rsidRPr="00376553">
        <w:rPr>
          <w:rFonts w:asciiTheme="minorBidi" w:eastAsia="Arial" w:hAnsiTheme="minorBidi" w:cstheme="minorBidi"/>
          <w:szCs w:val="28"/>
        </w:rPr>
        <w:t xml:space="preserve">( </w:t>
      </w:r>
      <w:r w:rsidRPr="00376553">
        <w:rPr>
          <w:rFonts w:asciiTheme="minorBidi" w:eastAsia="Arial" w:hAnsiTheme="minorBidi" w:cstheme="minorBidi"/>
          <w:szCs w:val="28"/>
        </w:rPr>
        <w:t xml:space="preserve">7 </w:t>
      </w:r>
      <w:r w:rsidR="00081D13" w:rsidRPr="00376553">
        <w:rPr>
          <w:rFonts w:asciiTheme="minorBidi" w:eastAsia="Arial" w:hAnsiTheme="minorBidi" w:cstheme="minorBidi"/>
          <w:szCs w:val="28"/>
        </w:rPr>
        <w:t>)</w:t>
      </w:r>
    </w:p>
    <w:p w:rsidR="006E4D7B" w:rsidRPr="00376553" w:rsidRDefault="0033655C" w:rsidP="0033655C">
      <w:pPr>
        <w:tabs>
          <w:tab w:val="left" w:pos="1317"/>
        </w:tabs>
        <w:spacing w:after="120" w:line="360" w:lineRule="auto"/>
        <w:ind w:left="-432" w:right="-432" w:firstLine="0"/>
        <w:jc w:val="both"/>
        <w:rPr>
          <w:rFonts w:asciiTheme="minorBidi" w:eastAsia="Arial" w:hAnsiTheme="minorBidi" w:cstheme="minorBidi"/>
          <w:szCs w:val="28"/>
        </w:rPr>
      </w:pPr>
      <w:r w:rsidRPr="00376553">
        <w:rPr>
          <w:rFonts w:asciiTheme="minorBidi" w:eastAsia="Arial" w:hAnsiTheme="minorBidi" w:cstheme="minorBidi"/>
          <w:szCs w:val="28"/>
        </w:rPr>
        <w:t>4</w:t>
      </w:r>
      <w:r w:rsidR="00AE5EF1" w:rsidRPr="00376553">
        <w:rPr>
          <w:rFonts w:asciiTheme="minorBidi" w:eastAsia="Arial" w:hAnsiTheme="minorBidi" w:cstheme="minorBidi"/>
          <w:szCs w:val="28"/>
        </w:rPr>
        <w:t>-Introduction</w:t>
      </w:r>
      <w:r w:rsidR="008952E8">
        <w:rPr>
          <w:rFonts w:asciiTheme="minorBidi" w:eastAsia="Arial" w:hAnsiTheme="minorBidi" w:cstheme="minorBidi"/>
          <w:szCs w:val="28"/>
        </w:rPr>
        <w:t>………………………………………………….………..</w:t>
      </w:r>
      <w:r w:rsidR="00245061" w:rsidRPr="00376553">
        <w:rPr>
          <w:rFonts w:asciiTheme="minorBidi" w:eastAsia="Arial" w:hAnsiTheme="minorBidi" w:cstheme="minorBidi"/>
          <w:szCs w:val="28"/>
        </w:rPr>
        <w:t>(</w:t>
      </w:r>
      <w:r w:rsidRPr="00376553">
        <w:rPr>
          <w:rFonts w:asciiTheme="minorBidi" w:eastAsia="Arial" w:hAnsiTheme="minorBidi" w:cstheme="minorBidi"/>
          <w:szCs w:val="28"/>
        </w:rPr>
        <w:t xml:space="preserve"> 8 </w:t>
      </w:r>
      <w:r w:rsidR="00615F28" w:rsidRPr="00376553">
        <w:rPr>
          <w:rFonts w:asciiTheme="minorBidi" w:eastAsia="Arial" w:hAnsiTheme="minorBidi" w:cstheme="minorBidi"/>
          <w:szCs w:val="28"/>
        </w:rPr>
        <w:t>)</w:t>
      </w:r>
    </w:p>
    <w:p w:rsidR="00945058" w:rsidRPr="00376553" w:rsidRDefault="0033655C" w:rsidP="00245061">
      <w:pPr>
        <w:tabs>
          <w:tab w:val="left" w:pos="1317"/>
        </w:tabs>
        <w:spacing w:after="120" w:line="360" w:lineRule="auto"/>
        <w:ind w:left="0" w:right="-397" w:firstLine="0"/>
        <w:jc w:val="both"/>
        <w:rPr>
          <w:rFonts w:asciiTheme="minorBidi" w:eastAsia="Arial" w:hAnsiTheme="minorBidi" w:cstheme="minorBidi"/>
          <w:szCs w:val="28"/>
        </w:rPr>
      </w:pPr>
      <w:r w:rsidRPr="00376553">
        <w:rPr>
          <w:rFonts w:asciiTheme="minorBidi" w:eastAsia="Arial" w:hAnsiTheme="minorBidi" w:cstheme="minorBidi"/>
          <w:szCs w:val="28"/>
        </w:rPr>
        <w:t>4.1</w:t>
      </w:r>
      <w:r w:rsidR="00945058" w:rsidRPr="00376553">
        <w:rPr>
          <w:rFonts w:asciiTheme="minorBidi" w:eastAsia="Arial" w:hAnsiTheme="minorBidi" w:cstheme="minorBidi"/>
          <w:szCs w:val="28"/>
        </w:rPr>
        <w:t>-History of drugs</w:t>
      </w:r>
      <w:r w:rsidR="006E4D7B" w:rsidRPr="00376553">
        <w:rPr>
          <w:rFonts w:asciiTheme="minorBidi" w:eastAsia="Arial" w:hAnsiTheme="minorBidi" w:cstheme="minorBidi"/>
          <w:szCs w:val="28"/>
        </w:rPr>
        <w:t xml:space="preserve"> </w:t>
      </w:r>
    </w:p>
    <w:p w:rsidR="006E4D7B" w:rsidRPr="00376553" w:rsidRDefault="0033655C" w:rsidP="00245061">
      <w:pPr>
        <w:tabs>
          <w:tab w:val="left" w:pos="1317"/>
        </w:tabs>
        <w:spacing w:after="120" w:line="360" w:lineRule="auto"/>
        <w:ind w:left="0" w:right="-397" w:firstLine="0"/>
        <w:jc w:val="both"/>
        <w:rPr>
          <w:rFonts w:asciiTheme="minorBidi" w:eastAsia="Arial" w:hAnsiTheme="minorBidi" w:cstheme="minorBidi"/>
          <w:szCs w:val="28"/>
        </w:rPr>
      </w:pPr>
      <w:r w:rsidRPr="00376553">
        <w:rPr>
          <w:rFonts w:asciiTheme="minorBidi" w:eastAsia="Arial" w:hAnsiTheme="minorBidi" w:cstheme="minorBidi"/>
          <w:szCs w:val="28"/>
        </w:rPr>
        <w:t>4.2</w:t>
      </w:r>
      <w:r w:rsidR="006E4D7B" w:rsidRPr="00376553">
        <w:rPr>
          <w:rFonts w:asciiTheme="minorBidi" w:eastAsia="Arial" w:hAnsiTheme="minorBidi" w:cstheme="minorBidi"/>
          <w:szCs w:val="28"/>
        </w:rPr>
        <w:t xml:space="preserve">- Classification of medicines </w:t>
      </w:r>
    </w:p>
    <w:p w:rsidR="006E4D7B" w:rsidRPr="00376553" w:rsidRDefault="0033655C" w:rsidP="00245061">
      <w:pPr>
        <w:tabs>
          <w:tab w:val="left" w:pos="1317"/>
        </w:tabs>
        <w:spacing w:after="120" w:line="360" w:lineRule="auto"/>
        <w:ind w:left="0" w:right="-397" w:firstLine="0"/>
        <w:jc w:val="both"/>
        <w:rPr>
          <w:rFonts w:asciiTheme="minorBidi" w:eastAsia="Arial" w:hAnsiTheme="minorBidi" w:cstheme="minorBidi"/>
          <w:szCs w:val="28"/>
        </w:rPr>
      </w:pPr>
      <w:r w:rsidRPr="00376553">
        <w:rPr>
          <w:rFonts w:asciiTheme="minorBidi" w:eastAsia="Arial" w:hAnsiTheme="minorBidi" w:cstheme="minorBidi"/>
          <w:szCs w:val="28"/>
        </w:rPr>
        <w:t>4.3</w:t>
      </w:r>
      <w:r w:rsidR="006E4D7B" w:rsidRPr="00376553">
        <w:rPr>
          <w:rFonts w:asciiTheme="minorBidi" w:eastAsia="Arial" w:hAnsiTheme="minorBidi" w:cstheme="minorBidi"/>
          <w:szCs w:val="28"/>
        </w:rPr>
        <w:t>- Over the counter drugs</w:t>
      </w:r>
    </w:p>
    <w:p w:rsidR="00AF28F8" w:rsidRPr="00376553" w:rsidRDefault="0033655C" w:rsidP="00245061">
      <w:pPr>
        <w:spacing w:after="120" w:line="360" w:lineRule="auto"/>
        <w:ind w:left="0" w:right="-397" w:firstLine="0"/>
        <w:jc w:val="both"/>
        <w:rPr>
          <w:rFonts w:asciiTheme="minorBidi" w:eastAsia="Arial" w:hAnsiTheme="minorBidi" w:cstheme="minorBidi"/>
          <w:szCs w:val="28"/>
        </w:rPr>
      </w:pPr>
      <w:r w:rsidRPr="00376553">
        <w:rPr>
          <w:rFonts w:asciiTheme="minorBidi" w:eastAsia="Arial" w:hAnsiTheme="minorBidi" w:cstheme="minorBidi"/>
          <w:szCs w:val="28"/>
        </w:rPr>
        <w:t>4.4</w:t>
      </w:r>
      <w:r w:rsidR="00AE5EF1" w:rsidRPr="00376553">
        <w:rPr>
          <w:rFonts w:asciiTheme="minorBidi" w:eastAsia="Arial" w:hAnsiTheme="minorBidi" w:cstheme="minorBidi"/>
          <w:szCs w:val="28"/>
        </w:rPr>
        <w:t>- Common t</w:t>
      </w:r>
      <w:r w:rsidR="00615F28" w:rsidRPr="00376553">
        <w:rPr>
          <w:rFonts w:asciiTheme="minorBidi" w:eastAsia="Arial" w:hAnsiTheme="minorBidi" w:cstheme="minorBidi"/>
          <w:szCs w:val="28"/>
        </w:rPr>
        <w:t>ype of OTC drugs</w:t>
      </w:r>
    </w:p>
    <w:p w:rsidR="00AF28F8" w:rsidRPr="00376553" w:rsidRDefault="0033655C" w:rsidP="00245061">
      <w:pPr>
        <w:spacing w:after="120" w:line="360" w:lineRule="auto"/>
        <w:ind w:left="0" w:right="-397" w:firstLine="0"/>
        <w:jc w:val="both"/>
        <w:rPr>
          <w:rFonts w:asciiTheme="minorBidi" w:eastAsia="Arial" w:hAnsiTheme="minorBidi" w:cstheme="minorBidi"/>
          <w:szCs w:val="28"/>
        </w:rPr>
      </w:pPr>
      <w:r w:rsidRPr="00376553">
        <w:rPr>
          <w:rFonts w:asciiTheme="minorBidi" w:eastAsia="Arial" w:hAnsiTheme="minorBidi" w:cstheme="minorBidi"/>
          <w:szCs w:val="28"/>
        </w:rPr>
        <w:t>4.5</w:t>
      </w:r>
      <w:r w:rsidR="00AE5EF1" w:rsidRPr="00376553">
        <w:rPr>
          <w:rFonts w:asciiTheme="minorBidi" w:eastAsia="Arial" w:hAnsiTheme="minorBidi" w:cstheme="minorBidi"/>
          <w:szCs w:val="28"/>
        </w:rPr>
        <w:t>-</w:t>
      </w:r>
      <w:r w:rsidR="00615F28" w:rsidRPr="00376553">
        <w:rPr>
          <w:rFonts w:asciiTheme="minorBidi" w:eastAsia="Arial" w:hAnsiTheme="minorBidi" w:cstheme="minorBidi"/>
          <w:szCs w:val="28"/>
        </w:rPr>
        <w:t xml:space="preserve"> Misuses</w:t>
      </w:r>
    </w:p>
    <w:p w:rsidR="00AF28F8" w:rsidRPr="00376553" w:rsidRDefault="0033655C" w:rsidP="00245061">
      <w:pPr>
        <w:spacing w:after="120" w:line="360" w:lineRule="auto"/>
        <w:ind w:left="0" w:right="-397" w:firstLine="0"/>
        <w:jc w:val="both"/>
        <w:rPr>
          <w:rFonts w:asciiTheme="minorBidi" w:eastAsia="Arial" w:hAnsiTheme="minorBidi" w:cstheme="minorBidi"/>
          <w:szCs w:val="28"/>
        </w:rPr>
      </w:pPr>
      <w:r w:rsidRPr="00376553">
        <w:rPr>
          <w:rFonts w:asciiTheme="minorBidi" w:eastAsia="Arial" w:hAnsiTheme="minorBidi" w:cstheme="minorBidi"/>
          <w:szCs w:val="28"/>
        </w:rPr>
        <w:t>4.6</w:t>
      </w:r>
      <w:r w:rsidR="00AE5EF1" w:rsidRPr="00376553">
        <w:rPr>
          <w:rFonts w:asciiTheme="minorBidi" w:eastAsia="Arial" w:hAnsiTheme="minorBidi" w:cstheme="minorBidi"/>
          <w:szCs w:val="28"/>
        </w:rPr>
        <w:t>- OTC</w:t>
      </w:r>
      <w:r w:rsidR="00615F28" w:rsidRPr="00376553">
        <w:rPr>
          <w:rFonts w:asciiTheme="minorBidi" w:eastAsia="Arial" w:hAnsiTheme="minorBidi" w:cstheme="minorBidi"/>
          <w:szCs w:val="28"/>
        </w:rPr>
        <w:t xml:space="preserve"> drugs safety</w:t>
      </w:r>
    </w:p>
    <w:p w:rsidR="00AF28F8" w:rsidRPr="00376553" w:rsidRDefault="0033655C" w:rsidP="00245061">
      <w:pPr>
        <w:spacing w:after="120" w:line="360" w:lineRule="auto"/>
        <w:ind w:left="0" w:right="-397" w:firstLine="0"/>
        <w:jc w:val="both"/>
        <w:rPr>
          <w:rFonts w:asciiTheme="minorBidi" w:eastAsia="Arial" w:hAnsiTheme="minorBidi" w:cstheme="minorBidi"/>
          <w:szCs w:val="28"/>
        </w:rPr>
      </w:pPr>
      <w:r w:rsidRPr="00376553">
        <w:rPr>
          <w:rFonts w:asciiTheme="minorBidi" w:eastAsia="Arial" w:hAnsiTheme="minorBidi" w:cstheme="minorBidi"/>
          <w:szCs w:val="28"/>
        </w:rPr>
        <w:t>4.7</w:t>
      </w:r>
      <w:r w:rsidR="00AE5EF1" w:rsidRPr="00376553">
        <w:rPr>
          <w:rFonts w:asciiTheme="minorBidi" w:eastAsia="Arial" w:hAnsiTheme="minorBidi" w:cstheme="minorBidi"/>
          <w:szCs w:val="28"/>
        </w:rPr>
        <w:t xml:space="preserve">-The future </w:t>
      </w:r>
      <w:r w:rsidR="00615F28" w:rsidRPr="00376553">
        <w:rPr>
          <w:rFonts w:asciiTheme="minorBidi" w:eastAsia="Arial" w:hAnsiTheme="minorBidi" w:cstheme="minorBidi"/>
          <w:szCs w:val="28"/>
        </w:rPr>
        <w:t>of OTC drugs</w:t>
      </w:r>
    </w:p>
    <w:p w:rsidR="00081D13" w:rsidRPr="00376553" w:rsidRDefault="0033655C" w:rsidP="00245061">
      <w:pPr>
        <w:spacing w:after="120" w:line="360" w:lineRule="auto"/>
        <w:ind w:left="0" w:right="-397" w:firstLine="0"/>
        <w:jc w:val="both"/>
        <w:rPr>
          <w:rFonts w:asciiTheme="minorBidi" w:eastAsia="Arial" w:hAnsiTheme="minorBidi" w:cstheme="minorBidi"/>
          <w:szCs w:val="28"/>
        </w:rPr>
      </w:pPr>
      <w:r w:rsidRPr="00376553">
        <w:rPr>
          <w:rFonts w:asciiTheme="minorBidi" w:eastAsia="Arial" w:hAnsiTheme="minorBidi" w:cstheme="minorBidi"/>
          <w:szCs w:val="28"/>
        </w:rPr>
        <w:t>4.8</w:t>
      </w:r>
      <w:r w:rsidR="00081D13" w:rsidRPr="00376553">
        <w:rPr>
          <w:rFonts w:asciiTheme="minorBidi" w:eastAsia="Arial" w:hAnsiTheme="minorBidi" w:cstheme="minorBidi"/>
          <w:szCs w:val="28"/>
        </w:rPr>
        <w:t>-</w:t>
      </w:r>
      <w:r w:rsidR="00081D13" w:rsidRPr="00376553">
        <w:rPr>
          <w:rFonts w:asciiTheme="minorBidi" w:hAnsiTheme="minorBidi" w:cstheme="minorBidi"/>
          <w:szCs w:val="28"/>
        </w:rPr>
        <w:t xml:space="preserve"> </w:t>
      </w:r>
      <w:r w:rsidR="00081D13" w:rsidRPr="00376553">
        <w:rPr>
          <w:rFonts w:asciiTheme="minorBidi" w:eastAsia="Arial" w:hAnsiTheme="minorBidi" w:cstheme="minorBidi"/>
          <w:szCs w:val="28"/>
        </w:rPr>
        <w:t>Over the counter me</w:t>
      </w:r>
      <w:r w:rsidR="00615F28" w:rsidRPr="00376553">
        <w:rPr>
          <w:rFonts w:asciiTheme="minorBidi" w:eastAsia="Arial" w:hAnsiTheme="minorBidi" w:cstheme="minorBidi"/>
          <w:szCs w:val="28"/>
        </w:rPr>
        <w:t>dication for pregnancy</w:t>
      </w:r>
    </w:p>
    <w:p w:rsidR="00081D13" w:rsidRPr="00376553" w:rsidRDefault="0033655C" w:rsidP="00245061">
      <w:pPr>
        <w:spacing w:after="120" w:line="360" w:lineRule="auto"/>
        <w:ind w:left="0" w:right="-397" w:firstLine="0"/>
        <w:jc w:val="both"/>
        <w:rPr>
          <w:rFonts w:asciiTheme="minorBidi" w:eastAsia="Arial" w:hAnsiTheme="minorBidi" w:cstheme="minorBidi"/>
          <w:szCs w:val="28"/>
        </w:rPr>
      </w:pPr>
      <w:r w:rsidRPr="00376553">
        <w:rPr>
          <w:rFonts w:asciiTheme="minorBidi" w:eastAsia="Arial" w:hAnsiTheme="minorBidi" w:cstheme="minorBidi"/>
          <w:szCs w:val="28"/>
        </w:rPr>
        <w:t>4.9</w:t>
      </w:r>
      <w:r w:rsidR="00081D13" w:rsidRPr="00376553">
        <w:rPr>
          <w:rFonts w:asciiTheme="minorBidi" w:eastAsia="Arial" w:hAnsiTheme="minorBidi" w:cstheme="minorBidi"/>
          <w:szCs w:val="28"/>
        </w:rPr>
        <w:t>-</w:t>
      </w:r>
      <w:r w:rsidR="00081D13" w:rsidRPr="00376553">
        <w:rPr>
          <w:rFonts w:asciiTheme="minorBidi" w:hAnsiTheme="minorBidi" w:cstheme="minorBidi"/>
          <w:szCs w:val="28"/>
        </w:rPr>
        <w:t xml:space="preserve"> </w:t>
      </w:r>
      <w:r w:rsidR="00081D13" w:rsidRPr="00376553">
        <w:rPr>
          <w:rFonts w:asciiTheme="minorBidi" w:eastAsia="Arial" w:hAnsiTheme="minorBidi" w:cstheme="minorBidi"/>
          <w:szCs w:val="28"/>
        </w:rPr>
        <w:t>The correct uses o</w:t>
      </w:r>
      <w:r w:rsidR="00615F28" w:rsidRPr="00376553">
        <w:rPr>
          <w:rFonts w:asciiTheme="minorBidi" w:eastAsia="Arial" w:hAnsiTheme="minorBidi" w:cstheme="minorBidi"/>
          <w:szCs w:val="28"/>
        </w:rPr>
        <w:t>f over the counter drugs</w:t>
      </w:r>
    </w:p>
    <w:p w:rsidR="00AF28F8" w:rsidRPr="00376553" w:rsidRDefault="00615CDE" w:rsidP="00081D13">
      <w:pPr>
        <w:spacing w:after="120" w:line="360" w:lineRule="auto"/>
        <w:ind w:left="-432" w:right="-432" w:firstLine="0"/>
        <w:jc w:val="both"/>
        <w:rPr>
          <w:rFonts w:asciiTheme="minorBidi" w:eastAsia="Arial" w:hAnsiTheme="minorBidi" w:cstheme="minorBidi"/>
          <w:szCs w:val="28"/>
        </w:rPr>
      </w:pPr>
      <w:r w:rsidRPr="00376553">
        <w:rPr>
          <w:rFonts w:asciiTheme="minorBidi" w:eastAsia="Arial" w:hAnsiTheme="minorBidi" w:cstheme="minorBidi"/>
          <w:szCs w:val="28"/>
        </w:rPr>
        <w:t xml:space="preserve">     </w:t>
      </w:r>
      <w:r w:rsidR="0033655C" w:rsidRPr="00376553">
        <w:rPr>
          <w:rFonts w:asciiTheme="minorBidi" w:eastAsia="Arial" w:hAnsiTheme="minorBidi" w:cstheme="minorBidi"/>
          <w:szCs w:val="28"/>
        </w:rPr>
        <w:t>4.10</w:t>
      </w:r>
      <w:r w:rsidRPr="00376553">
        <w:rPr>
          <w:rFonts w:asciiTheme="minorBidi" w:eastAsia="Arial" w:hAnsiTheme="minorBidi" w:cstheme="minorBidi"/>
          <w:szCs w:val="28"/>
        </w:rPr>
        <w:t xml:space="preserve">- the role of pharmacist in self-care and self-medication </w:t>
      </w:r>
    </w:p>
    <w:p w:rsidR="00AF28F8" w:rsidRPr="00376553" w:rsidRDefault="0033655C" w:rsidP="00081D13">
      <w:pPr>
        <w:spacing w:after="120" w:line="360" w:lineRule="auto"/>
        <w:ind w:left="-432" w:right="-432" w:firstLine="0"/>
        <w:jc w:val="both"/>
        <w:rPr>
          <w:rFonts w:asciiTheme="minorBidi" w:eastAsia="Arial" w:hAnsiTheme="minorBidi" w:cstheme="minorBidi"/>
          <w:szCs w:val="28"/>
        </w:rPr>
      </w:pPr>
      <w:r w:rsidRPr="00376553">
        <w:rPr>
          <w:rFonts w:asciiTheme="minorBidi" w:eastAsia="Arial" w:hAnsiTheme="minorBidi" w:cstheme="minorBidi"/>
          <w:szCs w:val="28"/>
        </w:rPr>
        <w:t>5</w:t>
      </w:r>
      <w:r w:rsidR="00AE5EF1" w:rsidRPr="00376553">
        <w:rPr>
          <w:rFonts w:asciiTheme="minorBidi" w:eastAsia="Arial" w:hAnsiTheme="minorBidi" w:cstheme="minorBidi"/>
          <w:szCs w:val="28"/>
        </w:rPr>
        <w:t>-</w:t>
      </w:r>
      <w:r w:rsidRPr="00376553">
        <w:rPr>
          <w:rFonts w:asciiTheme="minorBidi" w:eastAsia="Arial" w:hAnsiTheme="minorBidi" w:cstheme="minorBidi"/>
          <w:szCs w:val="28"/>
        </w:rPr>
        <w:t xml:space="preserve"> </w:t>
      </w:r>
      <w:r w:rsidR="00AE5EF1" w:rsidRPr="00376553">
        <w:rPr>
          <w:rFonts w:asciiTheme="minorBidi" w:eastAsia="Arial" w:hAnsiTheme="minorBidi" w:cstheme="minorBidi"/>
          <w:szCs w:val="28"/>
        </w:rPr>
        <w:t>Methodo</w:t>
      </w:r>
      <w:r w:rsidR="00A8609E" w:rsidRPr="00376553">
        <w:rPr>
          <w:rFonts w:asciiTheme="minorBidi" w:eastAsia="Arial" w:hAnsiTheme="minorBidi" w:cstheme="minorBidi"/>
          <w:szCs w:val="28"/>
        </w:rPr>
        <w:t>logy……………………………</w:t>
      </w:r>
      <w:r w:rsidR="00B51FDE" w:rsidRPr="00376553">
        <w:rPr>
          <w:rFonts w:asciiTheme="minorBidi" w:eastAsia="Arial" w:hAnsiTheme="minorBidi" w:cstheme="minorBidi"/>
          <w:szCs w:val="28"/>
        </w:rPr>
        <w:t>.</w:t>
      </w:r>
      <w:r w:rsidR="00A8609E" w:rsidRPr="00376553">
        <w:rPr>
          <w:rFonts w:asciiTheme="minorBidi" w:eastAsia="Arial" w:hAnsiTheme="minorBidi" w:cstheme="minorBidi"/>
          <w:szCs w:val="28"/>
        </w:rPr>
        <w:t>………………</w:t>
      </w:r>
      <w:r w:rsidR="00615F28" w:rsidRPr="00376553">
        <w:rPr>
          <w:rFonts w:asciiTheme="minorBidi" w:eastAsia="Arial" w:hAnsiTheme="minorBidi" w:cstheme="minorBidi"/>
          <w:szCs w:val="28"/>
        </w:rPr>
        <w:t>.</w:t>
      </w:r>
      <w:r w:rsidR="008952E8">
        <w:rPr>
          <w:rFonts w:asciiTheme="minorBidi" w:eastAsia="Arial" w:hAnsiTheme="minorBidi" w:cstheme="minorBidi"/>
          <w:szCs w:val="28"/>
        </w:rPr>
        <w:t>……………</w:t>
      </w:r>
      <w:r w:rsidR="00FE7796" w:rsidRPr="00376553">
        <w:rPr>
          <w:rFonts w:asciiTheme="minorBidi" w:eastAsia="Arial" w:hAnsiTheme="minorBidi" w:cstheme="minorBidi"/>
          <w:szCs w:val="28"/>
        </w:rPr>
        <w:t>(19</w:t>
      </w:r>
      <w:r w:rsidR="00AE5EF1" w:rsidRPr="00376553">
        <w:rPr>
          <w:rFonts w:asciiTheme="minorBidi" w:eastAsia="Arial" w:hAnsiTheme="minorBidi" w:cstheme="minorBidi"/>
          <w:szCs w:val="28"/>
        </w:rPr>
        <w:t>)</w:t>
      </w:r>
    </w:p>
    <w:p w:rsidR="00081D13" w:rsidRPr="00376553" w:rsidRDefault="0033655C" w:rsidP="00A8609E">
      <w:pPr>
        <w:spacing w:after="120" w:line="360" w:lineRule="auto"/>
        <w:ind w:left="-432" w:right="-432" w:firstLine="0"/>
        <w:jc w:val="both"/>
        <w:rPr>
          <w:rFonts w:asciiTheme="minorBidi" w:eastAsia="Arial" w:hAnsiTheme="minorBidi" w:cstheme="minorBidi"/>
          <w:szCs w:val="28"/>
        </w:rPr>
      </w:pPr>
      <w:r w:rsidRPr="00376553">
        <w:rPr>
          <w:rFonts w:asciiTheme="minorBidi" w:eastAsia="Arial" w:hAnsiTheme="minorBidi" w:cstheme="minorBidi"/>
          <w:szCs w:val="28"/>
        </w:rPr>
        <w:t>6</w:t>
      </w:r>
      <w:r w:rsidR="00AE5EF1" w:rsidRPr="00376553">
        <w:rPr>
          <w:rFonts w:asciiTheme="minorBidi" w:eastAsia="Arial" w:hAnsiTheme="minorBidi" w:cstheme="minorBidi"/>
          <w:szCs w:val="28"/>
        </w:rPr>
        <w:t>-</w:t>
      </w:r>
      <w:r w:rsidRPr="00376553">
        <w:rPr>
          <w:rFonts w:asciiTheme="minorBidi" w:eastAsia="Arial" w:hAnsiTheme="minorBidi" w:cstheme="minorBidi"/>
          <w:szCs w:val="28"/>
        </w:rPr>
        <w:t xml:space="preserve"> </w:t>
      </w:r>
      <w:r w:rsidR="00AE5EF1" w:rsidRPr="00376553">
        <w:rPr>
          <w:rFonts w:asciiTheme="minorBidi" w:eastAsia="Arial" w:hAnsiTheme="minorBidi" w:cstheme="minorBidi"/>
          <w:szCs w:val="28"/>
        </w:rPr>
        <w:t xml:space="preserve">Results </w:t>
      </w:r>
      <w:r w:rsidR="00081D13" w:rsidRPr="00376553">
        <w:rPr>
          <w:rFonts w:asciiTheme="minorBidi" w:eastAsia="Arial" w:hAnsiTheme="minorBidi" w:cstheme="minorBidi"/>
          <w:szCs w:val="28"/>
        </w:rPr>
        <w:t>and Discussion…………………………………</w:t>
      </w:r>
      <w:r w:rsidR="00615F28" w:rsidRPr="00376553">
        <w:rPr>
          <w:rFonts w:asciiTheme="minorBidi" w:eastAsia="Arial" w:hAnsiTheme="minorBidi" w:cstheme="minorBidi"/>
          <w:szCs w:val="28"/>
        </w:rPr>
        <w:t>.</w:t>
      </w:r>
      <w:r w:rsidRPr="00376553">
        <w:rPr>
          <w:rFonts w:asciiTheme="minorBidi" w:eastAsia="Arial" w:hAnsiTheme="minorBidi" w:cstheme="minorBidi"/>
          <w:szCs w:val="28"/>
        </w:rPr>
        <w:t>………...</w:t>
      </w:r>
      <w:r w:rsidR="00FE7796" w:rsidRPr="00376553">
        <w:rPr>
          <w:rFonts w:asciiTheme="minorBidi" w:eastAsia="Arial" w:hAnsiTheme="minorBidi" w:cstheme="minorBidi"/>
          <w:szCs w:val="28"/>
        </w:rPr>
        <w:t xml:space="preserve"> </w:t>
      </w:r>
      <w:r w:rsidR="008952E8">
        <w:rPr>
          <w:rFonts w:asciiTheme="minorBidi" w:eastAsia="Arial" w:hAnsiTheme="minorBidi" w:cstheme="minorBidi"/>
          <w:szCs w:val="28"/>
        </w:rPr>
        <w:t>..</w:t>
      </w:r>
      <w:r w:rsidR="00FE7796" w:rsidRPr="00376553">
        <w:rPr>
          <w:rFonts w:asciiTheme="minorBidi" w:eastAsia="Arial" w:hAnsiTheme="minorBidi" w:cstheme="minorBidi"/>
          <w:szCs w:val="28"/>
        </w:rPr>
        <w:t>(20</w:t>
      </w:r>
      <w:r w:rsidR="00AE5EF1" w:rsidRPr="00376553">
        <w:rPr>
          <w:rFonts w:asciiTheme="minorBidi" w:eastAsia="Arial" w:hAnsiTheme="minorBidi" w:cstheme="minorBidi"/>
          <w:szCs w:val="28"/>
        </w:rPr>
        <w:t>)</w:t>
      </w:r>
    </w:p>
    <w:p w:rsidR="00AF28F8" w:rsidRPr="00376553" w:rsidRDefault="0033655C" w:rsidP="00081D13">
      <w:pPr>
        <w:spacing w:after="120" w:line="360" w:lineRule="auto"/>
        <w:ind w:left="-432" w:right="-432" w:firstLine="0"/>
        <w:jc w:val="both"/>
        <w:rPr>
          <w:rFonts w:asciiTheme="minorBidi" w:eastAsia="Arial" w:hAnsiTheme="minorBidi" w:cstheme="minorBidi"/>
          <w:szCs w:val="28"/>
        </w:rPr>
      </w:pPr>
      <w:r w:rsidRPr="00376553">
        <w:rPr>
          <w:rFonts w:asciiTheme="minorBidi" w:eastAsia="Arial" w:hAnsiTheme="minorBidi" w:cstheme="minorBidi"/>
          <w:szCs w:val="28"/>
        </w:rPr>
        <w:t>7</w:t>
      </w:r>
      <w:r w:rsidR="00AE5EF1" w:rsidRPr="00376553">
        <w:rPr>
          <w:rFonts w:asciiTheme="minorBidi" w:eastAsia="Arial" w:hAnsiTheme="minorBidi" w:cstheme="minorBidi"/>
          <w:szCs w:val="28"/>
        </w:rPr>
        <w:t>-</w:t>
      </w:r>
      <w:r w:rsidRPr="00376553">
        <w:rPr>
          <w:rFonts w:asciiTheme="minorBidi" w:eastAsia="Arial" w:hAnsiTheme="minorBidi" w:cstheme="minorBidi"/>
          <w:szCs w:val="28"/>
        </w:rPr>
        <w:t xml:space="preserve"> </w:t>
      </w:r>
      <w:r w:rsidR="00AE5EF1" w:rsidRPr="00376553">
        <w:rPr>
          <w:rFonts w:asciiTheme="minorBidi" w:eastAsia="Arial" w:hAnsiTheme="minorBidi" w:cstheme="minorBidi"/>
          <w:szCs w:val="28"/>
        </w:rPr>
        <w:t>Conc</w:t>
      </w:r>
      <w:r w:rsidR="00A8609E" w:rsidRPr="00376553">
        <w:rPr>
          <w:rFonts w:asciiTheme="minorBidi" w:eastAsia="Arial" w:hAnsiTheme="minorBidi" w:cstheme="minorBidi"/>
          <w:szCs w:val="28"/>
        </w:rPr>
        <w:t>lusion………………………………………………</w:t>
      </w:r>
      <w:r w:rsidR="00615F28" w:rsidRPr="00376553">
        <w:rPr>
          <w:rFonts w:asciiTheme="minorBidi" w:eastAsia="Arial" w:hAnsiTheme="minorBidi" w:cstheme="minorBidi"/>
          <w:szCs w:val="28"/>
        </w:rPr>
        <w:t>..</w:t>
      </w:r>
      <w:r w:rsidR="00A8609E" w:rsidRPr="00376553">
        <w:rPr>
          <w:rFonts w:asciiTheme="minorBidi" w:eastAsia="Arial" w:hAnsiTheme="minorBidi" w:cstheme="minorBidi"/>
          <w:szCs w:val="28"/>
        </w:rPr>
        <w:t>…</w:t>
      </w:r>
      <w:r w:rsidR="00FE7796" w:rsidRPr="00376553">
        <w:rPr>
          <w:rFonts w:asciiTheme="minorBidi" w:eastAsia="Arial" w:hAnsiTheme="minorBidi" w:cstheme="minorBidi"/>
          <w:szCs w:val="28"/>
        </w:rPr>
        <w:t>.………. (40</w:t>
      </w:r>
      <w:r w:rsidR="00AE5EF1" w:rsidRPr="00376553">
        <w:rPr>
          <w:rFonts w:asciiTheme="minorBidi" w:eastAsia="Arial" w:hAnsiTheme="minorBidi" w:cstheme="minorBidi"/>
          <w:szCs w:val="28"/>
        </w:rPr>
        <w:t>)</w:t>
      </w:r>
    </w:p>
    <w:p w:rsidR="00AF28F8" w:rsidRPr="00F9028A" w:rsidRDefault="0033655C" w:rsidP="00081D13">
      <w:pPr>
        <w:spacing w:after="120" w:line="360" w:lineRule="auto"/>
        <w:ind w:left="-432" w:right="-432" w:firstLine="0"/>
        <w:jc w:val="both"/>
        <w:rPr>
          <w:rFonts w:asciiTheme="minorBidi" w:eastAsia="Arial" w:hAnsiTheme="minorBidi" w:cstheme="minorBidi"/>
          <w:b/>
          <w:bCs/>
          <w:szCs w:val="28"/>
        </w:rPr>
      </w:pPr>
      <w:r w:rsidRPr="00376553">
        <w:rPr>
          <w:rFonts w:asciiTheme="minorBidi" w:eastAsia="Arial" w:hAnsiTheme="minorBidi" w:cstheme="minorBidi"/>
          <w:szCs w:val="28"/>
        </w:rPr>
        <w:t>8</w:t>
      </w:r>
      <w:r w:rsidR="00AE5EF1" w:rsidRPr="00376553">
        <w:rPr>
          <w:rFonts w:asciiTheme="minorBidi" w:eastAsia="Arial" w:hAnsiTheme="minorBidi" w:cstheme="minorBidi"/>
          <w:szCs w:val="28"/>
        </w:rPr>
        <w:t>-</w:t>
      </w:r>
      <w:r w:rsidRPr="00376553">
        <w:rPr>
          <w:rFonts w:asciiTheme="minorBidi" w:eastAsia="Arial" w:hAnsiTheme="minorBidi" w:cstheme="minorBidi"/>
          <w:szCs w:val="28"/>
        </w:rPr>
        <w:t xml:space="preserve"> </w:t>
      </w:r>
      <w:r w:rsidR="00AE5EF1" w:rsidRPr="00376553">
        <w:rPr>
          <w:rFonts w:asciiTheme="minorBidi" w:eastAsia="Arial" w:hAnsiTheme="minorBidi" w:cstheme="minorBidi"/>
          <w:szCs w:val="28"/>
        </w:rPr>
        <w:t>Refe</w:t>
      </w:r>
      <w:r w:rsidR="00A8609E" w:rsidRPr="00376553">
        <w:rPr>
          <w:rFonts w:asciiTheme="minorBidi" w:eastAsia="Arial" w:hAnsiTheme="minorBidi" w:cstheme="minorBidi"/>
          <w:szCs w:val="28"/>
        </w:rPr>
        <w:t>rences………………………………………………</w:t>
      </w:r>
      <w:r w:rsidR="00615F28" w:rsidRPr="00376553">
        <w:rPr>
          <w:rFonts w:asciiTheme="minorBidi" w:eastAsia="Arial" w:hAnsiTheme="minorBidi" w:cstheme="minorBidi"/>
          <w:szCs w:val="28"/>
        </w:rPr>
        <w:t>…</w:t>
      </w:r>
      <w:r w:rsidR="008952E8">
        <w:rPr>
          <w:rFonts w:asciiTheme="minorBidi" w:eastAsia="Arial" w:hAnsiTheme="minorBidi" w:cstheme="minorBidi"/>
          <w:szCs w:val="28"/>
        </w:rPr>
        <w:t>…………</w:t>
      </w:r>
      <w:r w:rsidR="00FE7796" w:rsidRPr="00376553">
        <w:rPr>
          <w:rFonts w:asciiTheme="minorBidi" w:eastAsia="Arial" w:hAnsiTheme="minorBidi" w:cstheme="minorBidi"/>
          <w:szCs w:val="28"/>
        </w:rPr>
        <w:t xml:space="preserve"> (41</w:t>
      </w:r>
      <w:r w:rsidR="00AE5EF1" w:rsidRPr="00376553">
        <w:rPr>
          <w:rFonts w:asciiTheme="minorBidi" w:eastAsia="Arial" w:hAnsiTheme="minorBidi" w:cstheme="minorBidi"/>
          <w:szCs w:val="28"/>
        </w:rPr>
        <w:t>)</w:t>
      </w:r>
    </w:p>
    <w:p w:rsidR="00081D13" w:rsidRPr="00F9028A" w:rsidRDefault="00081D13" w:rsidP="00C41165">
      <w:pPr>
        <w:spacing w:after="277"/>
        <w:ind w:left="-576" w:right="-288" w:firstLine="0"/>
        <w:rPr>
          <w:rFonts w:asciiTheme="minorBidi" w:eastAsia="Arial" w:hAnsiTheme="minorBidi" w:cstheme="minorBidi"/>
          <w:b/>
          <w:bCs/>
          <w:i/>
          <w:iCs/>
          <w:sz w:val="36"/>
          <w:szCs w:val="28"/>
        </w:rPr>
      </w:pPr>
    </w:p>
    <w:p w:rsidR="00CB25D7" w:rsidRPr="009140CE" w:rsidRDefault="0033655C" w:rsidP="00430E46">
      <w:pPr>
        <w:spacing w:before="100" w:beforeAutospacing="1" w:after="100" w:afterAutospacing="1" w:line="360" w:lineRule="auto"/>
        <w:ind w:left="-794" w:right="-1020" w:firstLine="0"/>
        <w:rPr>
          <w:rFonts w:asciiTheme="minorBidi" w:eastAsia="Arial" w:hAnsiTheme="minorBidi" w:cstheme="minorBidi"/>
          <w:b/>
          <w:bCs/>
          <w:sz w:val="32"/>
          <w:szCs w:val="24"/>
        </w:rPr>
      </w:pPr>
      <w:r w:rsidRPr="009140CE">
        <w:rPr>
          <w:rFonts w:asciiTheme="minorBidi" w:eastAsia="Arial" w:hAnsiTheme="minorBidi" w:cstheme="minorBidi"/>
          <w:b/>
          <w:bCs/>
          <w:sz w:val="32"/>
          <w:szCs w:val="24"/>
        </w:rPr>
        <w:lastRenderedPageBreak/>
        <w:t>1-</w:t>
      </w:r>
      <w:r w:rsidR="00CB25D7" w:rsidRPr="009140CE">
        <w:rPr>
          <w:rFonts w:asciiTheme="minorBidi" w:eastAsia="Arial" w:hAnsiTheme="minorBidi" w:cstheme="minorBidi"/>
          <w:b/>
          <w:bCs/>
          <w:sz w:val="32"/>
          <w:szCs w:val="24"/>
        </w:rPr>
        <w:t>Abstract:</w:t>
      </w:r>
    </w:p>
    <w:p w:rsidR="00CB25D7" w:rsidRPr="00F9028A" w:rsidRDefault="00943B23" w:rsidP="00430E46">
      <w:pPr>
        <w:spacing w:before="100" w:beforeAutospacing="1" w:after="100" w:afterAutospacing="1" w:line="360" w:lineRule="auto"/>
        <w:ind w:left="-557" w:right="-567"/>
        <w:jc w:val="both"/>
        <w:rPr>
          <w:rFonts w:asciiTheme="minorBidi" w:hAnsiTheme="minorBidi" w:cstheme="minorBidi"/>
          <w:sz w:val="24"/>
          <w:szCs w:val="24"/>
        </w:rPr>
      </w:pPr>
      <w:r w:rsidRPr="00F9028A">
        <w:rPr>
          <w:rFonts w:asciiTheme="minorBidi" w:hAnsiTheme="minorBidi" w:cstheme="minorBidi"/>
          <w:sz w:val="24"/>
          <w:szCs w:val="24"/>
        </w:rPr>
        <w:t xml:space="preserve">OTC drugs, or non-prescription drugs, are medicines available without a doctor's prescription for common health issues like pain, headaches, colds, and allergies. They are regulated by the FDA to ensure effectiveness and safety. Misuse can result from improper dosages, disregarding warnings, taking medications without a healthcare provider, using expired medications, or giving children medications. To ensure OTC drug safety, follow instructions carefully, avoid overdosing, consult a healthcare provider, be aware of potential interactions, store medications properly, avoid expired ones, and dispose of unused ones. Be cautious with herbal and dietary supplements and keep a record of medications to avoid interactions and potential </w:t>
      </w:r>
      <w:r w:rsidR="00DF51FC" w:rsidRPr="00F9028A">
        <w:rPr>
          <w:rFonts w:asciiTheme="minorBidi" w:hAnsiTheme="minorBidi" w:cstheme="minorBidi"/>
          <w:sz w:val="24"/>
          <w:szCs w:val="24"/>
        </w:rPr>
        <w:t xml:space="preserve">risks. </w:t>
      </w:r>
    </w:p>
    <w:p w:rsidR="00E95BFA" w:rsidRPr="00F9028A" w:rsidRDefault="00A21FD5" w:rsidP="00A21FD5">
      <w:pPr>
        <w:spacing w:before="100" w:beforeAutospacing="1" w:after="100" w:afterAutospacing="1" w:line="360" w:lineRule="auto"/>
        <w:ind w:left="-557" w:right="-567"/>
        <w:jc w:val="both"/>
        <w:rPr>
          <w:rFonts w:asciiTheme="minorBidi" w:hAnsiTheme="minorBidi" w:cstheme="minorBidi"/>
          <w:sz w:val="24"/>
          <w:szCs w:val="24"/>
        </w:rPr>
      </w:pPr>
      <w:r>
        <w:rPr>
          <w:rFonts w:asciiTheme="minorBidi" w:hAnsiTheme="minorBidi" w:cstheme="minorBidi"/>
          <w:sz w:val="24"/>
          <w:szCs w:val="24"/>
        </w:rPr>
        <w:t>The study at Attahadi</w:t>
      </w:r>
      <w:r w:rsidR="00E95BFA" w:rsidRPr="00F9028A">
        <w:rPr>
          <w:rFonts w:asciiTheme="minorBidi" w:hAnsiTheme="minorBidi" w:cstheme="minorBidi"/>
          <w:sz w:val="24"/>
          <w:szCs w:val="24"/>
        </w:rPr>
        <w:t xml:space="preserve"> University in Libya used a specially designed questionnaire with 20 multiple-choice questions to understand student behavior around over-the-counter medicines. The 200 questionnaires were distributed directly to university students, on July 17-24 in 2023  ensuring an accurate representation of the student population.</w:t>
      </w:r>
    </w:p>
    <w:p w:rsidR="00DF51FC" w:rsidRPr="00F9028A" w:rsidRDefault="00DF51FC" w:rsidP="00430E46">
      <w:pPr>
        <w:spacing w:before="100" w:beforeAutospacing="1" w:after="100" w:afterAutospacing="1" w:line="360" w:lineRule="auto"/>
        <w:ind w:left="-557" w:right="-567"/>
        <w:jc w:val="both"/>
        <w:rPr>
          <w:rFonts w:asciiTheme="minorBidi" w:hAnsiTheme="minorBidi" w:cstheme="minorBidi"/>
          <w:sz w:val="24"/>
          <w:szCs w:val="24"/>
        </w:rPr>
      </w:pPr>
      <w:r w:rsidRPr="00F9028A">
        <w:rPr>
          <w:rFonts w:asciiTheme="minorBidi" w:hAnsiTheme="minorBidi" w:cstheme="minorBidi"/>
          <w:sz w:val="24"/>
          <w:szCs w:val="24"/>
        </w:rPr>
        <w:t xml:space="preserve"> </w:t>
      </w:r>
      <w:r w:rsidR="00A8609E" w:rsidRPr="00F9028A">
        <w:rPr>
          <w:rFonts w:asciiTheme="minorBidi" w:hAnsiTheme="minorBidi" w:cstheme="minorBidi"/>
          <w:sz w:val="24"/>
          <w:szCs w:val="24"/>
        </w:rPr>
        <w:t xml:space="preserve">In this study show that </w:t>
      </w:r>
      <w:r w:rsidRPr="00F9028A">
        <w:rPr>
          <w:rFonts w:asciiTheme="minorBidi" w:hAnsiTheme="minorBidi" w:cstheme="minorBidi"/>
          <w:sz w:val="24"/>
          <w:szCs w:val="24"/>
        </w:rPr>
        <w:t>over-the-counter (OTC) drug use found that many respondents were unaware of the advantages and disadvantages of using these medications, which could result in inappropriate use or potential injury. The most widely used class of OTC drugs were painkillers, and many people who took them complained of side effects. A sizable portion of people mix various OTC medications to treat multiple ailments, which can be risky. Prioritizing safety and efficacy is key, and it is crucial to carefully study labels and seek professional advice as necessary.</w:t>
      </w:r>
    </w:p>
    <w:p w:rsidR="00D2761F" w:rsidRPr="00F9028A" w:rsidRDefault="00D2761F" w:rsidP="00430E46">
      <w:pPr>
        <w:spacing w:after="0" w:line="360" w:lineRule="auto"/>
        <w:ind w:left="-227" w:right="-227" w:firstLine="0"/>
        <w:rPr>
          <w:rFonts w:asciiTheme="minorBidi" w:eastAsia="Arial" w:hAnsiTheme="minorBidi" w:cstheme="minorBidi"/>
          <w:sz w:val="24"/>
          <w:szCs w:val="24"/>
        </w:rPr>
      </w:pPr>
    </w:p>
    <w:p w:rsidR="00D2761F" w:rsidRPr="00F9028A" w:rsidRDefault="00D2761F" w:rsidP="00D2680F">
      <w:pPr>
        <w:spacing w:after="0" w:line="360" w:lineRule="auto"/>
        <w:ind w:left="-576" w:right="-576" w:firstLine="0"/>
        <w:rPr>
          <w:rFonts w:asciiTheme="minorBidi" w:eastAsia="Arial" w:hAnsiTheme="minorBidi" w:cstheme="minorBidi"/>
          <w:sz w:val="24"/>
          <w:szCs w:val="24"/>
        </w:rPr>
      </w:pPr>
    </w:p>
    <w:p w:rsidR="00D2761F" w:rsidRDefault="00D2761F" w:rsidP="00D2680F">
      <w:pPr>
        <w:spacing w:after="0" w:line="360" w:lineRule="auto"/>
        <w:ind w:left="-576" w:right="-576" w:firstLine="0"/>
        <w:rPr>
          <w:rFonts w:asciiTheme="minorBidi" w:eastAsia="Arial" w:hAnsiTheme="minorBidi" w:cstheme="minorBidi"/>
          <w:sz w:val="24"/>
          <w:szCs w:val="24"/>
        </w:rPr>
      </w:pPr>
    </w:p>
    <w:p w:rsidR="00430E46" w:rsidRDefault="00430E46" w:rsidP="00D2680F">
      <w:pPr>
        <w:spacing w:after="0" w:line="360" w:lineRule="auto"/>
        <w:ind w:left="-576" w:right="-576" w:firstLine="0"/>
        <w:rPr>
          <w:rFonts w:asciiTheme="minorBidi" w:eastAsia="Arial" w:hAnsiTheme="minorBidi" w:cstheme="minorBidi"/>
          <w:sz w:val="24"/>
          <w:szCs w:val="24"/>
        </w:rPr>
      </w:pPr>
    </w:p>
    <w:p w:rsidR="00430E46" w:rsidRDefault="00430E46" w:rsidP="00D2680F">
      <w:pPr>
        <w:spacing w:after="0" w:line="360" w:lineRule="auto"/>
        <w:ind w:left="-576" w:right="-576" w:firstLine="0"/>
        <w:rPr>
          <w:rFonts w:asciiTheme="minorBidi" w:eastAsia="Arial" w:hAnsiTheme="minorBidi" w:cstheme="minorBidi"/>
          <w:sz w:val="24"/>
          <w:szCs w:val="24"/>
        </w:rPr>
      </w:pPr>
    </w:p>
    <w:p w:rsidR="00430E46" w:rsidRPr="00F9028A" w:rsidRDefault="00430E46" w:rsidP="009C6833">
      <w:pPr>
        <w:pStyle w:val="a5"/>
        <w:bidi w:val="0"/>
        <w:rPr>
          <w:rFonts w:eastAsia="Arial"/>
        </w:rPr>
      </w:pPr>
    </w:p>
    <w:p w:rsidR="00D2761F" w:rsidRPr="00F9028A" w:rsidRDefault="00D2761F" w:rsidP="00D2680F">
      <w:pPr>
        <w:spacing w:after="0" w:line="360" w:lineRule="auto"/>
        <w:ind w:left="-576" w:right="-576" w:firstLine="0"/>
        <w:rPr>
          <w:rFonts w:asciiTheme="minorBidi" w:eastAsia="Arial" w:hAnsiTheme="minorBidi" w:cstheme="minorBidi"/>
          <w:sz w:val="24"/>
          <w:szCs w:val="24"/>
        </w:rPr>
      </w:pPr>
    </w:p>
    <w:p w:rsidR="00FA34C8" w:rsidRPr="00F9028A" w:rsidRDefault="0033655C" w:rsidP="00430E46">
      <w:pPr>
        <w:spacing w:after="0" w:line="360" w:lineRule="auto"/>
        <w:ind w:left="-567" w:right="-576" w:firstLine="0"/>
        <w:rPr>
          <w:rFonts w:asciiTheme="minorBidi" w:eastAsia="Arial" w:hAnsiTheme="minorBidi" w:cstheme="minorBidi"/>
          <w:b/>
          <w:bCs/>
          <w:sz w:val="32"/>
          <w:szCs w:val="24"/>
        </w:rPr>
      </w:pPr>
      <w:r w:rsidRPr="00F9028A">
        <w:rPr>
          <w:rFonts w:asciiTheme="minorBidi" w:eastAsia="Arial" w:hAnsiTheme="minorBidi" w:cstheme="minorBidi"/>
          <w:b/>
          <w:bCs/>
          <w:sz w:val="32"/>
          <w:szCs w:val="24"/>
        </w:rPr>
        <w:lastRenderedPageBreak/>
        <w:t>2-</w:t>
      </w:r>
      <w:r w:rsidR="00615CDE" w:rsidRPr="00F9028A">
        <w:rPr>
          <w:rFonts w:asciiTheme="minorBidi" w:eastAsia="Arial" w:hAnsiTheme="minorBidi" w:cstheme="minorBidi"/>
          <w:b/>
          <w:bCs/>
          <w:sz w:val="32"/>
          <w:szCs w:val="24"/>
        </w:rPr>
        <w:t xml:space="preserve">Key </w:t>
      </w:r>
      <w:r w:rsidR="00640E66" w:rsidRPr="00F9028A">
        <w:rPr>
          <w:rFonts w:asciiTheme="minorBidi" w:eastAsia="Arial" w:hAnsiTheme="minorBidi" w:cstheme="minorBidi"/>
          <w:b/>
          <w:bCs/>
          <w:sz w:val="32"/>
          <w:szCs w:val="24"/>
        </w:rPr>
        <w:t>words:</w:t>
      </w:r>
    </w:p>
    <w:p w:rsidR="00615CDE" w:rsidRPr="00F9028A" w:rsidRDefault="00615CDE" w:rsidP="00D2680F">
      <w:pPr>
        <w:spacing w:after="0" w:line="360" w:lineRule="auto"/>
        <w:ind w:left="-576" w:right="-576" w:firstLine="0"/>
        <w:rPr>
          <w:rFonts w:asciiTheme="minorBidi" w:eastAsia="Arial" w:hAnsiTheme="minorBidi" w:cstheme="minorBidi"/>
          <w:b/>
          <w:bCs/>
          <w:i/>
          <w:iCs/>
          <w:sz w:val="32"/>
          <w:szCs w:val="24"/>
        </w:rPr>
      </w:pPr>
      <w:r w:rsidRPr="00F9028A">
        <w:rPr>
          <w:rFonts w:asciiTheme="minorBidi" w:eastAsia="Arial" w:hAnsiTheme="minorBidi" w:cstheme="minorBidi"/>
          <w:b/>
          <w:bCs/>
          <w:i/>
          <w:iCs/>
          <w:sz w:val="32"/>
          <w:szCs w:val="24"/>
        </w:rPr>
        <w:t xml:space="preserve"> </w:t>
      </w:r>
    </w:p>
    <w:tbl>
      <w:tblPr>
        <w:tblStyle w:val="a8"/>
        <w:tblW w:w="9121" w:type="dxa"/>
        <w:tblLook w:val="04A0" w:firstRow="1" w:lastRow="0" w:firstColumn="1" w:lastColumn="0" w:noHBand="0" w:noVBand="1"/>
      </w:tblPr>
      <w:tblGrid>
        <w:gridCol w:w="2548"/>
        <w:gridCol w:w="6573"/>
      </w:tblGrid>
      <w:tr w:rsidR="00615CDE" w:rsidRPr="00F9028A" w:rsidTr="0064262E">
        <w:trPr>
          <w:trHeight w:val="783"/>
        </w:trPr>
        <w:tc>
          <w:tcPr>
            <w:tcW w:w="2548" w:type="dxa"/>
            <w:shd w:val="clear" w:color="auto" w:fill="DBE5F1" w:themeFill="accent1" w:themeFillTint="33"/>
            <w:vAlign w:val="bottom"/>
          </w:tcPr>
          <w:p w:rsidR="00615CDE" w:rsidRPr="00F9028A" w:rsidRDefault="00036DE0" w:rsidP="0064262E">
            <w:pPr>
              <w:spacing w:after="0" w:line="360" w:lineRule="auto"/>
              <w:ind w:left="0" w:right="-576" w:firstLine="0"/>
              <w:rPr>
                <w:rFonts w:asciiTheme="minorBidi" w:eastAsia="Arial" w:hAnsiTheme="minorBidi" w:cstheme="minorBidi"/>
                <w:b/>
                <w:bCs/>
                <w:sz w:val="32"/>
                <w:szCs w:val="24"/>
              </w:rPr>
            </w:pPr>
            <w:r w:rsidRPr="00F9028A">
              <w:rPr>
                <w:rFonts w:asciiTheme="minorBidi" w:eastAsia="Arial" w:hAnsiTheme="minorBidi" w:cstheme="minorBidi"/>
                <w:b/>
                <w:bCs/>
                <w:sz w:val="32"/>
                <w:szCs w:val="24"/>
              </w:rPr>
              <w:t>Abbreviation</w:t>
            </w:r>
          </w:p>
        </w:tc>
        <w:tc>
          <w:tcPr>
            <w:tcW w:w="6573" w:type="dxa"/>
            <w:shd w:val="clear" w:color="auto" w:fill="DBE5F1" w:themeFill="accent1" w:themeFillTint="33"/>
            <w:vAlign w:val="bottom"/>
          </w:tcPr>
          <w:p w:rsidR="00615CDE" w:rsidRPr="00F9028A" w:rsidRDefault="00036DE0" w:rsidP="0064262E">
            <w:pPr>
              <w:spacing w:after="0" w:line="360" w:lineRule="auto"/>
              <w:ind w:left="0" w:right="-576" w:firstLine="0"/>
              <w:jc w:val="center"/>
              <w:rPr>
                <w:rFonts w:asciiTheme="minorBidi" w:eastAsia="Arial" w:hAnsiTheme="minorBidi" w:cstheme="minorBidi"/>
                <w:b/>
                <w:bCs/>
                <w:sz w:val="32"/>
                <w:szCs w:val="24"/>
              </w:rPr>
            </w:pPr>
            <w:r w:rsidRPr="00F9028A">
              <w:rPr>
                <w:rFonts w:asciiTheme="minorBidi" w:eastAsia="Arial" w:hAnsiTheme="minorBidi" w:cstheme="minorBidi"/>
                <w:b/>
                <w:bCs/>
                <w:sz w:val="32"/>
                <w:szCs w:val="24"/>
              </w:rPr>
              <w:t>Meaning</w:t>
            </w:r>
          </w:p>
        </w:tc>
      </w:tr>
      <w:tr w:rsidR="00615CDE" w:rsidRPr="00F9028A" w:rsidTr="0064262E">
        <w:trPr>
          <w:trHeight w:val="783"/>
        </w:trPr>
        <w:tc>
          <w:tcPr>
            <w:tcW w:w="2548" w:type="dxa"/>
            <w:vAlign w:val="bottom"/>
          </w:tcPr>
          <w:p w:rsidR="00615CDE" w:rsidRPr="00430E46" w:rsidRDefault="00036DE0"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OTC</w:t>
            </w:r>
          </w:p>
        </w:tc>
        <w:tc>
          <w:tcPr>
            <w:tcW w:w="6573" w:type="dxa"/>
            <w:vAlign w:val="bottom"/>
          </w:tcPr>
          <w:p w:rsidR="00615CDE" w:rsidRPr="00430E46" w:rsidRDefault="00036DE0"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Over the counter</w:t>
            </w:r>
          </w:p>
        </w:tc>
      </w:tr>
      <w:tr w:rsidR="00615CDE" w:rsidRPr="00F9028A" w:rsidTr="0064262E">
        <w:trPr>
          <w:trHeight w:val="805"/>
        </w:trPr>
        <w:tc>
          <w:tcPr>
            <w:tcW w:w="2548" w:type="dxa"/>
            <w:vAlign w:val="bottom"/>
          </w:tcPr>
          <w:p w:rsidR="00615CDE" w:rsidRPr="00430E46" w:rsidRDefault="00036DE0"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SM</w:t>
            </w:r>
          </w:p>
        </w:tc>
        <w:tc>
          <w:tcPr>
            <w:tcW w:w="6573" w:type="dxa"/>
            <w:vAlign w:val="bottom"/>
          </w:tcPr>
          <w:p w:rsidR="00615CDE" w:rsidRPr="00430E46" w:rsidRDefault="00036DE0"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Self-medication</w:t>
            </w:r>
          </w:p>
        </w:tc>
      </w:tr>
      <w:tr w:rsidR="00615CDE" w:rsidRPr="00F9028A" w:rsidTr="0064262E">
        <w:trPr>
          <w:trHeight w:val="783"/>
        </w:trPr>
        <w:tc>
          <w:tcPr>
            <w:tcW w:w="2548" w:type="dxa"/>
            <w:vAlign w:val="bottom"/>
          </w:tcPr>
          <w:p w:rsidR="00615CDE" w:rsidRPr="00430E46" w:rsidRDefault="00036DE0"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WHO</w:t>
            </w:r>
          </w:p>
        </w:tc>
        <w:tc>
          <w:tcPr>
            <w:tcW w:w="6573" w:type="dxa"/>
            <w:vAlign w:val="bottom"/>
          </w:tcPr>
          <w:p w:rsidR="00615CDE" w:rsidRPr="00430E46" w:rsidRDefault="00187812"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World health organization</w:t>
            </w:r>
          </w:p>
        </w:tc>
      </w:tr>
      <w:tr w:rsidR="00036DE0" w:rsidRPr="00F9028A" w:rsidTr="0064262E">
        <w:trPr>
          <w:trHeight w:val="805"/>
        </w:trPr>
        <w:tc>
          <w:tcPr>
            <w:tcW w:w="2548" w:type="dxa"/>
            <w:vAlign w:val="bottom"/>
          </w:tcPr>
          <w:p w:rsidR="00036DE0" w:rsidRPr="00430E46" w:rsidRDefault="00036DE0"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NSAIDs</w:t>
            </w:r>
          </w:p>
        </w:tc>
        <w:tc>
          <w:tcPr>
            <w:tcW w:w="6573" w:type="dxa"/>
            <w:vAlign w:val="bottom"/>
          </w:tcPr>
          <w:p w:rsidR="00036DE0" w:rsidRPr="00430E46" w:rsidRDefault="00187812"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Non steroid anti-inflammatory drugs</w:t>
            </w:r>
          </w:p>
        </w:tc>
      </w:tr>
      <w:tr w:rsidR="00036DE0" w:rsidRPr="00F9028A" w:rsidTr="0064262E">
        <w:trPr>
          <w:trHeight w:val="783"/>
        </w:trPr>
        <w:tc>
          <w:tcPr>
            <w:tcW w:w="2548" w:type="dxa"/>
            <w:vAlign w:val="bottom"/>
          </w:tcPr>
          <w:p w:rsidR="00036DE0" w:rsidRPr="00430E46" w:rsidRDefault="00036DE0"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FDA</w:t>
            </w:r>
          </w:p>
        </w:tc>
        <w:tc>
          <w:tcPr>
            <w:tcW w:w="6573" w:type="dxa"/>
            <w:vAlign w:val="bottom"/>
          </w:tcPr>
          <w:p w:rsidR="00036DE0" w:rsidRPr="00430E46" w:rsidRDefault="00187812"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Food &amp; Drug administration</w:t>
            </w:r>
          </w:p>
        </w:tc>
      </w:tr>
      <w:tr w:rsidR="00615CDE" w:rsidRPr="00F9028A" w:rsidTr="0064262E">
        <w:trPr>
          <w:trHeight w:val="732"/>
        </w:trPr>
        <w:tc>
          <w:tcPr>
            <w:tcW w:w="2548" w:type="dxa"/>
            <w:vAlign w:val="bottom"/>
          </w:tcPr>
          <w:p w:rsidR="00615CDE" w:rsidRPr="00430E46" w:rsidRDefault="00036DE0"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GIT</w:t>
            </w:r>
          </w:p>
        </w:tc>
        <w:tc>
          <w:tcPr>
            <w:tcW w:w="6573" w:type="dxa"/>
            <w:vAlign w:val="bottom"/>
          </w:tcPr>
          <w:p w:rsidR="00615CDE" w:rsidRPr="00430E46" w:rsidRDefault="00187812"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Gastro-intestinal tract</w:t>
            </w:r>
          </w:p>
        </w:tc>
      </w:tr>
      <w:tr w:rsidR="00342663" w:rsidRPr="00F9028A" w:rsidTr="0064262E">
        <w:trPr>
          <w:trHeight w:val="732"/>
        </w:trPr>
        <w:tc>
          <w:tcPr>
            <w:tcW w:w="2548" w:type="dxa"/>
            <w:vAlign w:val="bottom"/>
          </w:tcPr>
          <w:p w:rsidR="00342663" w:rsidRPr="00430E46" w:rsidRDefault="00342663" w:rsidP="00342663">
            <w:pPr>
              <w:spacing w:after="0" w:line="360" w:lineRule="auto"/>
              <w:ind w:left="0" w:right="-340" w:firstLine="0"/>
              <w:rPr>
                <w:rFonts w:asciiTheme="minorBidi" w:eastAsia="Arial" w:hAnsiTheme="minorBidi" w:cstheme="minorBidi"/>
              </w:rPr>
            </w:pPr>
            <w:r w:rsidRPr="00430E46">
              <w:rPr>
                <w:rFonts w:asciiTheme="minorBidi" w:eastAsia="Arial" w:hAnsiTheme="minorBidi" w:cstheme="minorBidi"/>
              </w:rPr>
              <w:t>MAOIs</w:t>
            </w:r>
          </w:p>
        </w:tc>
        <w:tc>
          <w:tcPr>
            <w:tcW w:w="6573" w:type="dxa"/>
            <w:vAlign w:val="bottom"/>
          </w:tcPr>
          <w:p w:rsidR="00342663" w:rsidRPr="00430E46" w:rsidRDefault="00342663"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 xml:space="preserve">Monoamine oxidase inhibitors </w:t>
            </w:r>
          </w:p>
        </w:tc>
      </w:tr>
      <w:tr w:rsidR="00615CDE" w:rsidRPr="00F9028A" w:rsidTr="00342663">
        <w:trPr>
          <w:trHeight w:val="850"/>
        </w:trPr>
        <w:tc>
          <w:tcPr>
            <w:tcW w:w="2548" w:type="dxa"/>
            <w:vAlign w:val="bottom"/>
          </w:tcPr>
          <w:p w:rsidR="00615CDE" w:rsidRPr="00430E46" w:rsidRDefault="00036DE0"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POM</w:t>
            </w:r>
          </w:p>
        </w:tc>
        <w:tc>
          <w:tcPr>
            <w:tcW w:w="6573" w:type="dxa"/>
            <w:vAlign w:val="bottom"/>
          </w:tcPr>
          <w:p w:rsidR="00615CDE" w:rsidRPr="00430E46" w:rsidRDefault="00187812" w:rsidP="0064262E">
            <w:pPr>
              <w:spacing w:after="0" w:line="360" w:lineRule="auto"/>
              <w:ind w:left="0" w:right="-576" w:firstLine="0"/>
              <w:rPr>
                <w:rFonts w:asciiTheme="minorBidi" w:eastAsia="Arial" w:hAnsiTheme="minorBidi" w:cstheme="minorBidi"/>
              </w:rPr>
            </w:pPr>
            <w:r w:rsidRPr="00430E46">
              <w:rPr>
                <w:rFonts w:asciiTheme="minorBidi" w:eastAsia="Arial" w:hAnsiTheme="minorBidi" w:cstheme="minorBidi"/>
              </w:rPr>
              <w:t>Prescription only medicine</w:t>
            </w:r>
          </w:p>
        </w:tc>
      </w:tr>
    </w:tbl>
    <w:p w:rsidR="00615CDE" w:rsidRPr="00F9028A" w:rsidRDefault="00615CDE" w:rsidP="00D2680F">
      <w:pPr>
        <w:spacing w:after="0" w:line="360" w:lineRule="auto"/>
        <w:ind w:left="-576" w:right="-576" w:firstLine="0"/>
        <w:rPr>
          <w:rFonts w:asciiTheme="minorBidi" w:eastAsia="Arial" w:hAnsiTheme="minorBidi" w:cstheme="minorBidi"/>
          <w:b/>
          <w:bCs/>
          <w:i/>
          <w:iCs/>
          <w:sz w:val="32"/>
          <w:szCs w:val="24"/>
        </w:rPr>
      </w:pPr>
    </w:p>
    <w:p w:rsidR="00615CDE" w:rsidRPr="00430E46" w:rsidRDefault="00930D41" w:rsidP="00430E46">
      <w:pPr>
        <w:spacing w:before="100" w:beforeAutospacing="1" w:after="100" w:afterAutospacing="1" w:line="360" w:lineRule="auto"/>
        <w:ind w:left="-567" w:right="-227" w:firstLine="0"/>
        <w:rPr>
          <w:rFonts w:asciiTheme="minorBidi" w:eastAsia="Arial" w:hAnsiTheme="minorBidi" w:cstheme="minorBidi"/>
        </w:rPr>
      </w:pPr>
      <w:r w:rsidRPr="00430E46">
        <w:rPr>
          <w:rFonts w:asciiTheme="minorBidi" w:eastAsia="Arial" w:hAnsiTheme="minorBidi" w:cstheme="minorBidi"/>
        </w:rPr>
        <w:t>Table 1 : show the meanings of abbreviations in this search</w:t>
      </w:r>
      <w:r w:rsidR="009C6833">
        <w:rPr>
          <w:rFonts w:asciiTheme="minorBidi" w:eastAsia="Arial" w:hAnsiTheme="minorBidi" w:cstheme="minorBidi"/>
        </w:rPr>
        <w:t>.</w:t>
      </w:r>
    </w:p>
    <w:p w:rsidR="00615CDE" w:rsidRPr="00F9028A" w:rsidRDefault="00615CDE" w:rsidP="00D2680F">
      <w:pPr>
        <w:spacing w:after="0" w:line="360" w:lineRule="auto"/>
        <w:ind w:left="-576" w:right="-576" w:firstLine="0"/>
        <w:rPr>
          <w:rFonts w:asciiTheme="minorBidi" w:eastAsia="Arial" w:hAnsiTheme="minorBidi" w:cstheme="minorBidi"/>
          <w:b/>
          <w:bCs/>
          <w:i/>
          <w:iCs/>
          <w:sz w:val="32"/>
          <w:szCs w:val="24"/>
        </w:rPr>
      </w:pPr>
    </w:p>
    <w:p w:rsidR="00615CDE" w:rsidRPr="00F9028A" w:rsidRDefault="00615CDE" w:rsidP="00D2680F">
      <w:pPr>
        <w:spacing w:after="0" w:line="360" w:lineRule="auto"/>
        <w:ind w:left="-576" w:right="-576" w:firstLine="0"/>
        <w:rPr>
          <w:rFonts w:asciiTheme="minorBidi" w:eastAsia="Arial" w:hAnsiTheme="minorBidi" w:cstheme="minorBidi"/>
          <w:b/>
          <w:bCs/>
          <w:i/>
          <w:iCs/>
          <w:sz w:val="32"/>
          <w:szCs w:val="24"/>
        </w:rPr>
      </w:pPr>
    </w:p>
    <w:p w:rsidR="00615CDE" w:rsidRDefault="00615CDE" w:rsidP="00D2680F">
      <w:pPr>
        <w:spacing w:after="0" w:line="360" w:lineRule="auto"/>
        <w:ind w:left="-576" w:right="-576" w:firstLine="0"/>
        <w:rPr>
          <w:rFonts w:asciiTheme="minorBidi" w:eastAsia="Arial" w:hAnsiTheme="minorBidi" w:cstheme="minorBidi"/>
          <w:b/>
          <w:bCs/>
          <w:i/>
          <w:iCs/>
          <w:sz w:val="32"/>
          <w:szCs w:val="24"/>
        </w:rPr>
      </w:pPr>
    </w:p>
    <w:p w:rsidR="00430E46" w:rsidRDefault="00430E46" w:rsidP="00D2680F">
      <w:pPr>
        <w:spacing w:after="0" w:line="360" w:lineRule="auto"/>
        <w:ind w:left="-576" w:right="-576" w:firstLine="0"/>
        <w:rPr>
          <w:rFonts w:asciiTheme="minorBidi" w:eastAsia="Arial" w:hAnsiTheme="minorBidi" w:cstheme="minorBidi"/>
          <w:b/>
          <w:bCs/>
          <w:i/>
          <w:iCs/>
          <w:sz w:val="32"/>
          <w:szCs w:val="24"/>
        </w:rPr>
      </w:pPr>
    </w:p>
    <w:p w:rsidR="00430E46" w:rsidRPr="00F9028A" w:rsidRDefault="00430E46" w:rsidP="00D2680F">
      <w:pPr>
        <w:spacing w:after="0" w:line="360" w:lineRule="auto"/>
        <w:ind w:left="-576" w:right="-576" w:firstLine="0"/>
        <w:rPr>
          <w:rFonts w:asciiTheme="minorBidi" w:eastAsia="Arial" w:hAnsiTheme="minorBidi" w:cstheme="minorBidi"/>
          <w:b/>
          <w:bCs/>
          <w:i/>
          <w:iCs/>
          <w:sz w:val="32"/>
          <w:szCs w:val="24"/>
        </w:rPr>
      </w:pPr>
    </w:p>
    <w:p w:rsidR="00DE6139" w:rsidRPr="00F9028A" w:rsidRDefault="0033655C" w:rsidP="00430E46">
      <w:pPr>
        <w:spacing w:before="100" w:beforeAutospacing="1" w:after="100" w:afterAutospacing="1" w:line="360" w:lineRule="auto"/>
        <w:ind w:left="-794" w:right="-576" w:firstLine="0"/>
        <w:rPr>
          <w:rFonts w:asciiTheme="minorBidi" w:eastAsia="Arial" w:hAnsiTheme="minorBidi" w:cstheme="minorBidi"/>
          <w:b/>
          <w:bCs/>
          <w:sz w:val="32"/>
          <w:szCs w:val="24"/>
        </w:rPr>
      </w:pPr>
      <w:r w:rsidRPr="00F9028A">
        <w:rPr>
          <w:rFonts w:asciiTheme="minorBidi" w:eastAsia="Arial" w:hAnsiTheme="minorBidi" w:cstheme="minorBidi"/>
          <w:b/>
          <w:bCs/>
          <w:sz w:val="32"/>
          <w:szCs w:val="24"/>
        </w:rPr>
        <w:lastRenderedPageBreak/>
        <w:t>3-</w:t>
      </w:r>
      <w:r w:rsidR="00AE5EF1" w:rsidRPr="00F9028A">
        <w:rPr>
          <w:rFonts w:asciiTheme="minorBidi" w:eastAsia="Arial" w:hAnsiTheme="minorBidi" w:cstheme="minorBidi"/>
          <w:b/>
          <w:bCs/>
          <w:sz w:val="32"/>
          <w:szCs w:val="24"/>
        </w:rPr>
        <w:t>Aim:</w:t>
      </w:r>
    </w:p>
    <w:p w:rsidR="00FA34C8" w:rsidRPr="00F9028A" w:rsidRDefault="00DD7DAF" w:rsidP="00430E46">
      <w:pPr>
        <w:spacing w:before="100" w:beforeAutospacing="1" w:after="100" w:afterAutospacing="1" w:line="360" w:lineRule="auto"/>
        <w:ind w:left="-567" w:right="-567" w:firstLine="0"/>
        <w:jc w:val="both"/>
        <w:rPr>
          <w:rFonts w:asciiTheme="minorBidi" w:eastAsia="Arial" w:hAnsiTheme="minorBidi" w:cstheme="minorBidi"/>
          <w:sz w:val="24"/>
          <w:szCs w:val="24"/>
        </w:rPr>
      </w:pPr>
      <w:r w:rsidRPr="00F9028A">
        <w:rPr>
          <w:rFonts w:asciiTheme="minorBidi" w:eastAsia="Arial" w:hAnsiTheme="minorBidi" w:cstheme="minorBidi"/>
          <w:sz w:val="24"/>
          <w:szCs w:val="24"/>
        </w:rPr>
        <w:t>The aim of our study</w:t>
      </w:r>
      <w:r w:rsidR="00FA34C8" w:rsidRPr="00F9028A">
        <w:rPr>
          <w:rFonts w:asciiTheme="minorBidi" w:eastAsia="Arial" w:hAnsiTheme="minorBidi" w:cstheme="minorBidi"/>
          <w:sz w:val="24"/>
          <w:szCs w:val="24"/>
        </w:rPr>
        <w:t xml:space="preserve"> :</w:t>
      </w:r>
      <w:r w:rsidRPr="00F9028A">
        <w:rPr>
          <w:rFonts w:asciiTheme="minorBidi" w:eastAsia="Arial" w:hAnsiTheme="minorBidi" w:cstheme="minorBidi"/>
          <w:sz w:val="24"/>
          <w:szCs w:val="24"/>
        </w:rPr>
        <w:t xml:space="preserve"> </w:t>
      </w:r>
    </w:p>
    <w:p w:rsidR="00DD7DAF" w:rsidRPr="00F9028A" w:rsidRDefault="00FA34C8" w:rsidP="00430E46">
      <w:pPr>
        <w:spacing w:before="100" w:beforeAutospacing="1" w:after="100" w:afterAutospacing="1" w:line="360" w:lineRule="auto"/>
        <w:ind w:left="-567" w:right="-567" w:firstLine="0"/>
        <w:jc w:val="both"/>
        <w:rPr>
          <w:rFonts w:asciiTheme="minorBidi" w:eastAsia="Arial" w:hAnsiTheme="minorBidi" w:cstheme="minorBidi"/>
          <w:sz w:val="24"/>
          <w:szCs w:val="24"/>
        </w:rPr>
      </w:pPr>
      <w:r w:rsidRPr="00F9028A">
        <w:rPr>
          <w:rFonts w:asciiTheme="minorBidi" w:eastAsia="Arial" w:hAnsiTheme="minorBidi" w:cstheme="minorBidi"/>
          <w:sz w:val="24"/>
          <w:szCs w:val="24"/>
        </w:rPr>
        <w:t>-T</w:t>
      </w:r>
      <w:r w:rsidR="00DD7DAF" w:rsidRPr="00F9028A">
        <w:rPr>
          <w:rFonts w:asciiTheme="minorBidi" w:eastAsia="Arial" w:hAnsiTheme="minorBidi" w:cstheme="minorBidi"/>
          <w:sz w:val="24"/>
          <w:szCs w:val="24"/>
        </w:rPr>
        <w:t xml:space="preserve">o find out to what extent students use </w:t>
      </w:r>
      <w:r w:rsidRPr="00F9028A">
        <w:rPr>
          <w:rFonts w:asciiTheme="minorBidi" w:eastAsia="Arial" w:hAnsiTheme="minorBidi" w:cstheme="minorBidi"/>
          <w:sz w:val="24"/>
          <w:szCs w:val="24"/>
        </w:rPr>
        <w:t>OTC drugs as self-medication.</w:t>
      </w:r>
    </w:p>
    <w:p w:rsidR="00AF28F8" w:rsidRPr="00F9028A" w:rsidRDefault="00DD7DAF" w:rsidP="00430E46">
      <w:pPr>
        <w:spacing w:before="100" w:beforeAutospacing="1" w:after="100" w:afterAutospacing="1" w:line="360" w:lineRule="auto"/>
        <w:ind w:left="-567" w:right="-567" w:firstLine="0"/>
        <w:jc w:val="both"/>
        <w:rPr>
          <w:rFonts w:asciiTheme="minorBidi" w:eastAsia="Arial" w:hAnsiTheme="minorBidi" w:cstheme="minorBidi"/>
          <w:sz w:val="24"/>
          <w:szCs w:val="24"/>
        </w:rPr>
      </w:pPr>
      <w:r w:rsidRPr="00F9028A">
        <w:rPr>
          <w:rFonts w:asciiTheme="minorBidi" w:eastAsia="Arial" w:hAnsiTheme="minorBidi" w:cstheme="minorBidi"/>
          <w:sz w:val="24"/>
          <w:szCs w:val="24"/>
        </w:rPr>
        <w:t>-T</w:t>
      </w:r>
      <w:r w:rsidR="00AE5EF1" w:rsidRPr="00F9028A">
        <w:rPr>
          <w:rFonts w:asciiTheme="minorBidi" w:eastAsia="Arial" w:hAnsiTheme="minorBidi" w:cstheme="minorBidi"/>
          <w:sz w:val="24"/>
          <w:szCs w:val="24"/>
        </w:rPr>
        <w:t xml:space="preserve">o provide </w:t>
      </w:r>
      <w:r w:rsidR="00FA34C8" w:rsidRPr="00F9028A">
        <w:rPr>
          <w:rFonts w:asciiTheme="minorBidi" w:eastAsia="Arial" w:hAnsiTheme="minorBidi" w:cstheme="minorBidi"/>
          <w:sz w:val="24"/>
          <w:szCs w:val="24"/>
        </w:rPr>
        <w:t>students with</w:t>
      </w:r>
      <w:r w:rsidR="00AE5EF1" w:rsidRPr="00F9028A">
        <w:rPr>
          <w:rFonts w:asciiTheme="minorBidi" w:eastAsia="Arial" w:hAnsiTheme="minorBidi" w:cstheme="minorBidi"/>
          <w:sz w:val="24"/>
          <w:szCs w:val="24"/>
        </w:rPr>
        <w:t xml:space="preserve"> safe and effective options for self-treatment of minor health conditions and symptoms witho</w:t>
      </w:r>
      <w:r w:rsidR="009C6833">
        <w:rPr>
          <w:rFonts w:asciiTheme="minorBidi" w:eastAsia="Arial" w:hAnsiTheme="minorBidi" w:cstheme="minorBidi"/>
          <w:sz w:val="24"/>
          <w:szCs w:val="24"/>
        </w:rPr>
        <w:t>ut the need for a prescription.</w:t>
      </w:r>
    </w:p>
    <w:p w:rsidR="00AF28F8" w:rsidRPr="00F9028A" w:rsidRDefault="00DD7DAF" w:rsidP="00430E46">
      <w:pPr>
        <w:spacing w:before="100" w:beforeAutospacing="1" w:after="100" w:afterAutospacing="1" w:line="360" w:lineRule="auto"/>
        <w:ind w:left="-567" w:right="-567" w:firstLine="0"/>
        <w:jc w:val="both"/>
        <w:rPr>
          <w:rFonts w:asciiTheme="minorBidi" w:eastAsia="Arial" w:hAnsiTheme="minorBidi" w:cstheme="minorBidi"/>
          <w:sz w:val="24"/>
          <w:szCs w:val="24"/>
        </w:rPr>
      </w:pPr>
      <w:r w:rsidRPr="00F9028A">
        <w:rPr>
          <w:rFonts w:asciiTheme="minorBidi" w:eastAsia="Arial" w:hAnsiTheme="minorBidi" w:cstheme="minorBidi"/>
          <w:sz w:val="24"/>
          <w:szCs w:val="24"/>
        </w:rPr>
        <w:t>-T</w:t>
      </w:r>
      <w:r w:rsidR="00AE5EF1" w:rsidRPr="00F9028A">
        <w:rPr>
          <w:rFonts w:asciiTheme="minorBidi" w:eastAsia="Arial" w:hAnsiTheme="minorBidi" w:cstheme="minorBidi"/>
          <w:sz w:val="24"/>
          <w:szCs w:val="24"/>
        </w:rPr>
        <w:t>o improve the health and well-being of individuals by providing them with access to safe and effective medications to manage minor health concerns</w:t>
      </w:r>
      <w:r w:rsidR="009C6833">
        <w:rPr>
          <w:rFonts w:asciiTheme="minorBidi" w:eastAsia="Arial" w:hAnsiTheme="minorBidi" w:cstheme="minorBidi"/>
          <w:sz w:val="24"/>
          <w:szCs w:val="24"/>
        </w:rPr>
        <w:t>.</w:t>
      </w:r>
    </w:p>
    <w:p w:rsidR="00470953" w:rsidRPr="00F9028A" w:rsidRDefault="00FA0DBE" w:rsidP="006E4D7B">
      <w:pPr>
        <w:pStyle w:val="1"/>
        <w:tabs>
          <w:tab w:val="left" w:pos="6066"/>
        </w:tabs>
        <w:ind w:left="0" w:firstLine="0"/>
        <w:jc w:val="both"/>
        <w:rPr>
          <w:rFonts w:asciiTheme="minorBidi" w:hAnsiTheme="minorBidi" w:cstheme="minorBidi"/>
          <w:sz w:val="36"/>
          <w:szCs w:val="36"/>
        </w:rPr>
      </w:pPr>
      <w:r>
        <w:rPr>
          <w:noProof/>
        </w:rPr>
        <mc:AlternateContent>
          <mc:Choice Requires="wps">
            <w:drawing>
              <wp:anchor distT="0" distB="0" distL="0" distR="0" simplePos="0" relativeHeight="2" behindDoc="0" locked="0" layoutInCell="1" allowOverlap="1">
                <wp:simplePos x="0" y="0"/>
                <wp:positionH relativeFrom="column">
                  <wp:posOffset>-303530</wp:posOffset>
                </wp:positionH>
                <wp:positionV relativeFrom="paragraph">
                  <wp:posOffset>260985</wp:posOffset>
                </wp:positionV>
                <wp:extent cx="6035040" cy="4133850"/>
                <wp:effectExtent l="0" t="0" r="3810" b="0"/>
                <wp:wrapNone/>
                <wp:docPr id="20"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5040" cy="4133850"/>
                        </a:xfrm>
                        <a:prstGeom prst="rect">
                          <a:avLst/>
                        </a:prstGeom>
                        <a:blipFill rotWithShape="1">
                          <a:blip r:embed="rId9" cstate="print"/>
                          <a:srcRect/>
                          <a:stretch/>
                        </a:blipFill>
                        <a:ln>
                          <a:noFill/>
                        </a:ln>
                      </wps:spPr>
                      <wps:txbx>
                        <w:txbxContent>
                          <w:p w:rsidR="006D0B4A" w:rsidRDefault="006D0B4A">
                            <w:pPr>
                              <w:jc w:val="center"/>
                            </w:pPr>
                          </w:p>
                          <w:p w:rsidR="006D0B4A" w:rsidRDefault="006D0B4A"/>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 o:spid="_x0000_s1026" style="position:absolute;left:0;text-align:left;margin-left:-23.9pt;margin-top:20.55pt;width:475.2pt;height:325.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" stroked="f">
                <v:fill r:id="rId10" o:title="" recolor="t" rotate="t" type="frame"/>
                <v:path arrowok="t"/>
                <v:textbox>
                  <w:txbxContent>
                    <w:p w:rsidR="006D0B4A" w:rsidRDefault="006D0B4A">
                      <w:pPr>
                        <w:jc w:val="center"/>
                      </w:pPr>
                    </w:p>
                    <w:p w:rsidR="006D0B4A" w:rsidRDefault="006D0B4A"/>
                  </w:txbxContent>
                </v:textbox>
              </v:rect>
            </w:pict>
          </mc:Fallback>
        </mc:AlternateContent>
      </w:r>
      <w:r w:rsidR="00C41165" w:rsidRPr="00F9028A">
        <w:rPr>
          <w:rFonts w:asciiTheme="minorBidi" w:hAnsiTheme="minorBidi" w:cstheme="minorBidi"/>
          <w:sz w:val="36"/>
          <w:szCs w:val="36"/>
        </w:rPr>
        <w:tab/>
      </w:r>
      <w:r w:rsidR="00C41165" w:rsidRPr="00F9028A">
        <w:rPr>
          <w:rFonts w:asciiTheme="minorBidi" w:hAnsiTheme="minorBidi" w:cstheme="minorBidi"/>
          <w:sz w:val="36"/>
          <w:szCs w:val="36"/>
        </w:rPr>
        <w:tab/>
      </w:r>
    </w:p>
    <w:p w:rsidR="008E60DC" w:rsidRPr="00F9028A" w:rsidRDefault="008E60DC" w:rsidP="00DD7DAF">
      <w:pPr>
        <w:ind w:left="0" w:firstLine="0"/>
        <w:rPr>
          <w:rFonts w:asciiTheme="minorBidi" w:hAnsiTheme="minorBidi" w:cstheme="minorBidi"/>
        </w:rPr>
      </w:pPr>
    </w:p>
    <w:p w:rsidR="008E60DC" w:rsidRPr="00F9028A" w:rsidRDefault="008E60DC" w:rsidP="00DD7DAF">
      <w:pPr>
        <w:ind w:left="0" w:firstLine="0"/>
        <w:rPr>
          <w:rFonts w:asciiTheme="minorBidi" w:hAnsiTheme="minorBidi" w:cstheme="minorBidi"/>
        </w:rPr>
      </w:pPr>
    </w:p>
    <w:p w:rsidR="008E60DC" w:rsidRPr="00F9028A" w:rsidRDefault="008E60DC" w:rsidP="00DD7DAF">
      <w:pPr>
        <w:ind w:left="0" w:firstLine="0"/>
        <w:rPr>
          <w:rFonts w:asciiTheme="minorBidi" w:hAnsiTheme="minorBidi" w:cstheme="minorBidi"/>
        </w:rPr>
      </w:pPr>
    </w:p>
    <w:p w:rsidR="00A8609E" w:rsidRPr="00F9028A" w:rsidRDefault="00A8609E" w:rsidP="00C41165">
      <w:pPr>
        <w:pStyle w:val="1"/>
        <w:ind w:left="-566"/>
        <w:jc w:val="both"/>
        <w:rPr>
          <w:rFonts w:asciiTheme="minorBidi" w:hAnsiTheme="minorBidi" w:cstheme="minorBidi"/>
          <w:sz w:val="36"/>
          <w:szCs w:val="36"/>
        </w:rPr>
      </w:pPr>
    </w:p>
    <w:p w:rsidR="008E60DC" w:rsidRPr="00F9028A" w:rsidRDefault="008E60DC" w:rsidP="008E60DC">
      <w:pPr>
        <w:rPr>
          <w:rFonts w:asciiTheme="minorBidi" w:hAnsiTheme="minorBidi" w:cstheme="minorBidi"/>
        </w:rPr>
      </w:pPr>
    </w:p>
    <w:p w:rsidR="008E60DC" w:rsidRPr="00F9028A" w:rsidRDefault="008E60DC" w:rsidP="008E60DC">
      <w:pPr>
        <w:rPr>
          <w:rFonts w:asciiTheme="minorBidi" w:hAnsiTheme="minorBidi" w:cstheme="minorBidi"/>
        </w:rPr>
      </w:pPr>
    </w:p>
    <w:p w:rsidR="008E60DC" w:rsidRPr="00F9028A" w:rsidRDefault="008E60DC" w:rsidP="008E60DC">
      <w:pPr>
        <w:rPr>
          <w:rFonts w:asciiTheme="minorBidi" w:hAnsiTheme="minorBidi" w:cstheme="minorBidi"/>
        </w:rPr>
      </w:pPr>
    </w:p>
    <w:p w:rsidR="008E60DC" w:rsidRPr="00F9028A" w:rsidRDefault="008E60DC" w:rsidP="008E60DC">
      <w:pPr>
        <w:rPr>
          <w:rFonts w:asciiTheme="minorBidi" w:hAnsiTheme="minorBidi" w:cstheme="minorBidi"/>
        </w:rPr>
      </w:pPr>
    </w:p>
    <w:p w:rsidR="008E60DC" w:rsidRPr="00F9028A" w:rsidRDefault="008E60DC" w:rsidP="008E60DC">
      <w:pPr>
        <w:rPr>
          <w:rFonts w:asciiTheme="minorBidi" w:hAnsiTheme="minorBidi" w:cstheme="minorBidi"/>
        </w:rPr>
      </w:pPr>
    </w:p>
    <w:p w:rsidR="008E60DC" w:rsidRPr="00F9028A" w:rsidRDefault="008E60DC" w:rsidP="008E60DC">
      <w:pPr>
        <w:rPr>
          <w:rFonts w:asciiTheme="minorBidi" w:hAnsiTheme="minorBidi" w:cstheme="minorBidi"/>
        </w:rPr>
      </w:pPr>
    </w:p>
    <w:p w:rsidR="008E60DC" w:rsidRPr="00F9028A" w:rsidRDefault="008E60DC" w:rsidP="008E60DC">
      <w:pPr>
        <w:rPr>
          <w:rFonts w:asciiTheme="minorBidi" w:hAnsiTheme="minorBidi" w:cstheme="minorBidi"/>
        </w:rPr>
      </w:pPr>
    </w:p>
    <w:p w:rsidR="00F9028A" w:rsidRDefault="00F9028A" w:rsidP="00CD5561">
      <w:pPr>
        <w:spacing w:before="240" w:after="240"/>
        <w:ind w:left="-557" w:right="-567"/>
        <w:rPr>
          <w:rFonts w:asciiTheme="minorBidi" w:hAnsiTheme="minorBidi" w:cstheme="minorBidi"/>
        </w:rPr>
      </w:pPr>
    </w:p>
    <w:p w:rsidR="008E60DC" w:rsidRPr="00430E46" w:rsidRDefault="00FA34C8" w:rsidP="00430E46">
      <w:pPr>
        <w:spacing w:before="100" w:beforeAutospacing="1" w:after="100" w:afterAutospacing="1"/>
        <w:ind w:left="-557" w:right="-283"/>
        <w:rPr>
          <w:rFonts w:asciiTheme="minorBidi" w:hAnsiTheme="minorBidi" w:cstheme="minorBidi"/>
        </w:rPr>
      </w:pPr>
      <w:r w:rsidRPr="00430E46">
        <w:rPr>
          <w:rFonts w:asciiTheme="minorBidi" w:hAnsiTheme="minorBidi" w:cstheme="minorBidi"/>
        </w:rPr>
        <w:t>Figure 1 : show some</w:t>
      </w:r>
      <w:r w:rsidR="008E60DC" w:rsidRPr="00430E46">
        <w:rPr>
          <w:rFonts w:asciiTheme="minorBidi" w:hAnsiTheme="minorBidi" w:cstheme="minorBidi"/>
        </w:rPr>
        <w:t xml:space="preserve"> OTC drugs </w:t>
      </w:r>
      <w:r w:rsidR="007C56FD" w:rsidRPr="00430E46">
        <w:rPr>
          <w:rFonts w:asciiTheme="minorBidi" w:hAnsiTheme="minorBidi" w:cstheme="minorBidi"/>
        </w:rPr>
        <w:t xml:space="preserve">with different shapes and sizes. </w:t>
      </w:r>
    </w:p>
    <w:p w:rsidR="00AF28F8" w:rsidRPr="0014127E" w:rsidRDefault="0033655C" w:rsidP="00430E46">
      <w:pPr>
        <w:pStyle w:val="1"/>
        <w:spacing w:line="360" w:lineRule="auto"/>
        <w:ind w:left="-784"/>
        <w:jc w:val="both"/>
        <w:rPr>
          <w:rFonts w:asciiTheme="minorBidi" w:hAnsiTheme="minorBidi" w:cstheme="minorBidi"/>
          <w:i w:val="0"/>
          <w:iCs/>
          <w:szCs w:val="32"/>
        </w:rPr>
      </w:pPr>
      <w:r w:rsidRPr="0014127E">
        <w:rPr>
          <w:rFonts w:asciiTheme="minorBidi" w:hAnsiTheme="minorBidi" w:cstheme="minorBidi"/>
          <w:i w:val="0"/>
          <w:iCs/>
          <w:szCs w:val="32"/>
        </w:rPr>
        <w:lastRenderedPageBreak/>
        <w:t>4</w:t>
      </w:r>
      <w:r w:rsidR="006D6272" w:rsidRPr="0014127E">
        <w:rPr>
          <w:rFonts w:asciiTheme="minorBidi" w:hAnsiTheme="minorBidi" w:cstheme="minorBidi"/>
          <w:i w:val="0"/>
          <w:iCs/>
          <w:szCs w:val="32"/>
        </w:rPr>
        <w:t>.</w:t>
      </w:r>
      <w:r w:rsidR="00AE5EF1" w:rsidRPr="0014127E">
        <w:rPr>
          <w:rFonts w:asciiTheme="minorBidi" w:hAnsiTheme="minorBidi" w:cstheme="minorBidi"/>
          <w:i w:val="0"/>
          <w:iCs/>
          <w:szCs w:val="32"/>
        </w:rPr>
        <w:t>Introduction:</w:t>
      </w:r>
    </w:p>
    <w:p w:rsidR="006D6272" w:rsidRPr="00F9028A" w:rsidRDefault="0033655C" w:rsidP="009140CE">
      <w:pPr>
        <w:pStyle w:val="1"/>
        <w:spacing w:before="100" w:beforeAutospacing="1" w:after="100" w:afterAutospacing="1" w:line="360" w:lineRule="auto"/>
        <w:ind w:left="-670" w:right="-567"/>
        <w:jc w:val="both"/>
        <w:rPr>
          <w:rFonts w:asciiTheme="minorBidi" w:hAnsiTheme="minorBidi" w:cstheme="minorBidi"/>
          <w:i w:val="0"/>
          <w:iCs/>
          <w:sz w:val="28"/>
          <w:szCs w:val="28"/>
        </w:rPr>
      </w:pPr>
      <w:r w:rsidRPr="00F9028A">
        <w:rPr>
          <w:rFonts w:asciiTheme="minorBidi" w:hAnsiTheme="minorBidi" w:cstheme="minorBidi"/>
          <w:i w:val="0"/>
          <w:iCs/>
          <w:sz w:val="28"/>
          <w:szCs w:val="28"/>
        </w:rPr>
        <w:t>4</w:t>
      </w:r>
      <w:r w:rsidR="006D6272" w:rsidRPr="00F9028A">
        <w:rPr>
          <w:rFonts w:asciiTheme="minorBidi" w:hAnsiTheme="minorBidi" w:cstheme="minorBidi"/>
          <w:i w:val="0"/>
          <w:iCs/>
          <w:sz w:val="28"/>
          <w:szCs w:val="28"/>
        </w:rPr>
        <w:t>.1 History of drugs:</w:t>
      </w:r>
    </w:p>
    <w:p w:rsidR="006D6272" w:rsidRPr="00F9028A" w:rsidRDefault="00945058" w:rsidP="00430E46">
      <w:pPr>
        <w:spacing w:line="360" w:lineRule="auto"/>
        <w:ind w:left="-557" w:right="-567"/>
        <w:jc w:val="both"/>
        <w:rPr>
          <w:rFonts w:asciiTheme="minorBidi" w:hAnsiTheme="minorBidi" w:cstheme="minorBidi"/>
          <w:sz w:val="24"/>
          <w:szCs w:val="24"/>
        </w:rPr>
      </w:pPr>
      <w:r w:rsidRPr="00F9028A">
        <w:rPr>
          <w:rFonts w:asciiTheme="minorBidi" w:hAnsiTheme="minorBidi" w:cstheme="minorBidi"/>
          <w:sz w:val="24"/>
          <w:szCs w:val="24"/>
        </w:rPr>
        <w:t>The history of drugs spans thousands of years, involving the use of plant-based substances for medicinal, spiritual, and recreational purposes. Ancient civilizations like Sumerians, Egyptians, and Chinese used opium for medicinal purposes. In the Classical Period, Greeks and Romans used drugs like opium and cannabis for medicinal purposes</w:t>
      </w:r>
      <w:r w:rsidR="00652E31">
        <w:rPr>
          <w:rFonts w:asciiTheme="minorBidi" w:hAnsiTheme="minorBidi" w:cstheme="minorBidi"/>
          <w:sz w:val="24"/>
          <w:szCs w:val="24"/>
        </w:rPr>
        <w:t xml:space="preserve"> </w:t>
      </w:r>
      <w:r w:rsidR="00F1275B">
        <w:rPr>
          <w:rFonts w:asciiTheme="minorBidi" w:hAnsiTheme="minorBidi" w:cstheme="minorBidi"/>
          <w:sz w:val="24"/>
          <w:szCs w:val="24"/>
        </w:rPr>
        <w:t>(1)</w:t>
      </w:r>
      <w:r w:rsidRPr="00F9028A">
        <w:rPr>
          <w:rFonts w:asciiTheme="minorBidi" w:hAnsiTheme="minorBidi" w:cstheme="minorBidi"/>
          <w:sz w:val="24"/>
          <w:szCs w:val="24"/>
        </w:rPr>
        <w:t>. Drug use became associated with witchcraft and sorcery during the Middle Ages and Renaissance</w:t>
      </w:r>
      <w:r w:rsidR="00652E31">
        <w:rPr>
          <w:rFonts w:asciiTheme="minorBidi" w:hAnsiTheme="minorBidi" w:cstheme="minorBidi"/>
          <w:sz w:val="24"/>
          <w:szCs w:val="24"/>
        </w:rPr>
        <w:t xml:space="preserve"> </w:t>
      </w:r>
      <w:r w:rsidR="00F1275B">
        <w:rPr>
          <w:rFonts w:asciiTheme="minorBidi" w:hAnsiTheme="minorBidi" w:cstheme="minorBidi"/>
          <w:sz w:val="24"/>
          <w:szCs w:val="24"/>
        </w:rPr>
        <w:t>(2)</w:t>
      </w:r>
      <w:r w:rsidRPr="00F9028A">
        <w:rPr>
          <w:rFonts w:asciiTheme="minorBidi" w:hAnsiTheme="minorBidi" w:cstheme="minorBidi"/>
          <w:sz w:val="24"/>
          <w:szCs w:val="24"/>
        </w:rPr>
        <w:t>. European exploration led to the discovery of new drugs like tobacco, coca leaves, and psychoactive plants. Advances in medicine and chemistry in the 19th and early 20th centuries led to the isolation and synthesis of active compounds, such as morphine and cocaine.</w:t>
      </w:r>
    </w:p>
    <w:p w:rsidR="00EE0315" w:rsidRPr="00F9028A" w:rsidRDefault="0033655C" w:rsidP="009140CE">
      <w:pPr>
        <w:spacing w:before="100" w:beforeAutospacing="1" w:after="100" w:afterAutospacing="1" w:line="360" w:lineRule="auto"/>
        <w:ind w:left="-854"/>
        <w:jc w:val="both"/>
        <w:rPr>
          <w:rFonts w:asciiTheme="minorBidi" w:hAnsiTheme="minorBidi" w:cstheme="minorBidi"/>
          <w:b/>
          <w:bCs/>
          <w:szCs w:val="28"/>
        </w:rPr>
      </w:pPr>
      <w:r w:rsidRPr="00F9028A">
        <w:rPr>
          <w:rFonts w:asciiTheme="minorBidi" w:hAnsiTheme="minorBidi" w:cstheme="minorBidi"/>
          <w:b/>
          <w:bCs/>
          <w:szCs w:val="28"/>
        </w:rPr>
        <w:t>4</w:t>
      </w:r>
      <w:r w:rsidR="00EE0315" w:rsidRPr="00F9028A">
        <w:rPr>
          <w:rFonts w:asciiTheme="minorBidi" w:hAnsiTheme="minorBidi" w:cstheme="minorBidi"/>
          <w:b/>
          <w:bCs/>
          <w:szCs w:val="28"/>
        </w:rPr>
        <w:t>.2 classification of medicines:</w:t>
      </w:r>
    </w:p>
    <w:p w:rsidR="00945058" w:rsidRPr="00F9028A" w:rsidRDefault="00945058" w:rsidP="00652E31">
      <w:pPr>
        <w:spacing w:before="240" w:after="240" w:line="360" w:lineRule="auto"/>
        <w:ind w:left="-557" w:right="-567"/>
        <w:jc w:val="both"/>
        <w:rPr>
          <w:rFonts w:asciiTheme="minorBidi" w:hAnsiTheme="minorBidi" w:cstheme="minorBidi"/>
          <w:sz w:val="24"/>
          <w:szCs w:val="24"/>
        </w:rPr>
      </w:pPr>
      <w:r w:rsidRPr="00F9028A">
        <w:rPr>
          <w:rFonts w:asciiTheme="minorBidi" w:hAnsiTheme="minorBidi" w:cstheme="minorBidi"/>
          <w:sz w:val="24"/>
          <w:szCs w:val="24"/>
        </w:rPr>
        <w:t xml:space="preserve">Regulators around the world impose different restrictions on drug availability, such as prescription status, to protect the health. Different drug categories, such as </w:t>
      </w:r>
      <w:r w:rsidR="00C71D09" w:rsidRPr="00F9028A">
        <w:rPr>
          <w:rFonts w:asciiTheme="minorBidi" w:hAnsiTheme="minorBidi" w:cstheme="minorBidi"/>
          <w:sz w:val="24"/>
          <w:szCs w:val="24"/>
        </w:rPr>
        <w:t xml:space="preserve">POM &amp; OTC </w:t>
      </w:r>
      <w:r w:rsidRPr="00F9028A">
        <w:rPr>
          <w:rFonts w:asciiTheme="minorBidi" w:hAnsiTheme="minorBidi" w:cstheme="minorBidi"/>
          <w:sz w:val="24"/>
          <w:szCs w:val="24"/>
        </w:rPr>
        <w:t>Drugs are classified into different categories based on their characteristics. Major factors that affect drug classification are the self-diagnosis nature of diseases and safety profile of drugs. Drugs for catastrophic diseases and drugs for minor ailments are usually classified into different categories, which are prescription dru</w:t>
      </w:r>
      <w:r w:rsidR="00F1275B">
        <w:rPr>
          <w:rFonts w:asciiTheme="minorBidi" w:hAnsiTheme="minorBidi" w:cstheme="minorBidi"/>
          <w:sz w:val="24"/>
          <w:szCs w:val="24"/>
        </w:rPr>
        <w:t>gs and non-prescription drug</w:t>
      </w:r>
      <w:r w:rsidR="006D0B4A">
        <w:rPr>
          <w:rFonts w:asciiTheme="minorBidi" w:hAnsiTheme="minorBidi" w:cstheme="minorBidi"/>
          <w:sz w:val="24"/>
          <w:szCs w:val="24"/>
        </w:rPr>
        <w:t xml:space="preserve">s </w:t>
      </w:r>
      <w:r w:rsidR="00F1275B">
        <w:rPr>
          <w:rFonts w:asciiTheme="minorBidi" w:hAnsiTheme="minorBidi" w:cstheme="minorBidi"/>
          <w:sz w:val="24"/>
          <w:szCs w:val="24"/>
        </w:rPr>
        <w:t>(3</w:t>
      </w:r>
      <w:r w:rsidRPr="00F9028A">
        <w:rPr>
          <w:rFonts w:asciiTheme="minorBidi" w:hAnsiTheme="minorBidi" w:cstheme="minorBidi"/>
          <w:sz w:val="24"/>
          <w:szCs w:val="24"/>
        </w:rPr>
        <w:t>)</w:t>
      </w:r>
      <w:r w:rsidR="006D0B4A">
        <w:rPr>
          <w:rFonts w:asciiTheme="minorBidi" w:hAnsiTheme="minorBidi" w:cstheme="minorBidi"/>
          <w:sz w:val="24"/>
          <w:szCs w:val="24"/>
        </w:rPr>
        <w:t>.</w:t>
      </w:r>
      <w:r w:rsidRPr="00F9028A">
        <w:rPr>
          <w:rFonts w:asciiTheme="minorBidi" w:hAnsiTheme="minorBidi" w:cstheme="minorBidi"/>
          <w:sz w:val="24"/>
          <w:szCs w:val="24"/>
        </w:rPr>
        <w:t xml:space="preserve"> Drug status can be re-classified downward or upward depending mainly on the safety information being obta</w:t>
      </w:r>
      <w:r w:rsidR="006D0B4A">
        <w:rPr>
          <w:rFonts w:asciiTheme="minorBidi" w:hAnsiTheme="minorBidi" w:cstheme="minorBidi"/>
          <w:sz w:val="24"/>
          <w:szCs w:val="24"/>
        </w:rPr>
        <w:t xml:space="preserve">ined from market experiences </w:t>
      </w:r>
      <w:r w:rsidR="00F1275B">
        <w:rPr>
          <w:rFonts w:asciiTheme="minorBidi" w:hAnsiTheme="minorBidi" w:cstheme="minorBidi"/>
          <w:sz w:val="24"/>
          <w:szCs w:val="24"/>
        </w:rPr>
        <w:t>(4</w:t>
      </w:r>
      <w:r w:rsidRPr="00F9028A">
        <w:rPr>
          <w:rFonts w:asciiTheme="minorBidi" w:hAnsiTheme="minorBidi" w:cstheme="minorBidi"/>
          <w:sz w:val="24"/>
          <w:szCs w:val="24"/>
        </w:rPr>
        <w:t>)</w:t>
      </w:r>
      <w:r w:rsidR="006D0B4A">
        <w:rPr>
          <w:rFonts w:asciiTheme="minorBidi" w:hAnsiTheme="minorBidi" w:cstheme="minorBidi"/>
          <w:sz w:val="24"/>
          <w:szCs w:val="24"/>
        </w:rPr>
        <w:t>.</w:t>
      </w:r>
      <w:r w:rsidRPr="00F9028A">
        <w:rPr>
          <w:rFonts w:asciiTheme="minorBidi" w:hAnsiTheme="minorBidi" w:cstheme="minorBidi"/>
          <w:sz w:val="24"/>
          <w:szCs w:val="24"/>
        </w:rPr>
        <w:t xml:space="preserve"> For example, in the UK, diclofenac</w:t>
      </w:r>
      <w:r w:rsidR="000677B6" w:rsidRPr="00F9028A">
        <w:rPr>
          <w:rFonts w:asciiTheme="minorBidi" w:hAnsiTheme="minorBidi" w:cstheme="minorBidi"/>
          <w:sz w:val="24"/>
          <w:szCs w:val="24"/>
        </w:rPr>
        <w:t xml:space="preserve"> (NSAIDs)</w:t>
      </w:r>
      <w:r w:rsidRPr="00F9028A">
        <w:rPr>
          <w:rFonts w:asciiTheme="minorBidi" w:hAnsiTheme="minorBidi" w:cstheme="minorBidi"/>
          <w:sz w:val="24"/>
          <w:szCs w:val="24"/>
        </w:rPr>
        <w:t xml:space="preserve"> was re-classified upward from non-prescription to prescription status because an increased risk of cardi</w:t>
      </w:r>
      <w:r w:rsidR="006D0B4A">
        <w:rPr>
          <w:rFonts w:asciiTheme="minorBidi" w:hAnsiTheme="minorBidi" w:cstheme="minorBidi"/>
          <w:sz w:val="24"/>
          <w:szCs w:val="24"/>
        </w:rPr>
        <w:t xml:space="preserve">ovascular diseases was found </w:t>
      </w:r>
      <w:r w:rsidR="00F1275B">
        <w:rPr>
          <w:rFonts w:asciiTheme="minorBidi" w:hAnsiTheme="minorBidi" w:cstheme="minorBidi"/>
          <w:sz w:val="24"/>
          <w:szCs w:val="24"/>
        </w:rPr>
        <w:t>(5</w:t>
      </w:r>
      <w:r w:rsidRPr="00F9028A">
        <w:rPr>
          <w:rFonts w:asciiTheme="minorBidi" w:hAnsiTheme="minorBidi" w:cstheme="minorBidi"/>
          <w:sz w:val="24"/>
          <w:szCs w:val="24"/>
        </w:rPr>
        <w:t>)</w:t>
      </w:r>
      <w:r w:rsidR="006D0B4A">
        <w:rPr>
          <w:rFonts w:asciiTheme="minorBidi" w:hAnsiTheme="minorBidi" w:cstheme="minorBidi"/>
          <w:sz w:val="24"/>
          <w:szCs w:val="24"/>
        </w:rPr>
        <w:t>.</w:t>
      </w:r>
      <w:r w:rsidRPr="00F9028A">
        <w:rPr>
          <w:rFonts w:asciiTheme="minorBidi" w:hAnsiTheme="minorBidi" w:cstheme="minorBidi"/>
          <w:sz w:val="24"/>
          <w:szCs w:val="24"/>
        </w:rPr>
        <w:t xml:space="preserve"> Conversely, to increase drug accessibility, in the US, loratadine was re-classified from prescription to non-prescription status when its safety information was confirmed after placing it </w:t>
      </w:r>
      <w:r w:rsidR="006D0B4A">
        <w:rPr>
          <w:rFonts w:asciiTheme="minorBidi" w:hAnsiTheme="minorBidi" w:cstheme="minorBidi"/>
          <w:sz w:val="24"/>
          <w:szCs w:val="24"/>
        </w:rPr>
        <w:t xml:space="preserve">on the market for nine years </w:t>
      </w:r>
      <w:r w:rsidR="00F1275B">
        <w:rPr>
          <w:rFonts w:asciiTheme="minorBidi" w:hAnsiTheme="minorBidi" w:cstheme="minorBidi"/>
          <w:sz w:val="24"/>
          <w:szCs w:val="24"/>
        </w:rPr>
        <w:t>(6</w:t>
      </w:r>
      <w:r w:rsidRPr="00F9028A">
        <w:rPr>
          <w:rFonts w:asciiTheme="minorBidi" w:hAnsiTheme="minorBidi" w:cstheme="minorBidi"/>
          <w:sz w:val="24"/>
          <w:szCs w:val="24"/>
        </w:rPr>
        <w:t>)</w:t>
      </w:r>
      <w:r w:rsidR="006D0B4A">
        <w:rPr>
          <w:rFonts w:asciiTheme="minorBidi" w:hAnsiTheme="minorBidi" w:cstheme="minorBidi"/>
          <w:sz w:val="24"/>
          <w:szCs w:val="24"/>
        </w:rPr>
        <w:t>.</w:t>
      </w:r>
      <w:r w:rsidRPr="00F9028A">
        <w:rPr>
          <w:rFonts w:asciiTheme="minorBidi" w:hAnsiTheme="minorBidi" w:cstheme="minorBidi"/>
          <w:sz w:val="24"/>
          <w:szCs w:val="24"/>
        </w:rPr>
        <w:t xml:space="preserve"> There is a precedent, then, that drug regulatory agencies make the final decision when assessing benefits and risks to re-classify drugs into appropriate categories in order to ensure patient safety while maximizing timely access to drugs.</w:t>
      </w:r>
    </w:p>
    <w:p w:rsidR="00945058" w:rsidRPr="00F9028A" w:rsidRDefault="00945058" w:rsidP="00D2680F">
      <w:pPr>
        <w:spacing w:before="240" w:after="240" w:line="360" w:lineRule="auto"/>
        <w:ind w:left="-557" w:right="-567"/>
        <w:jc w:val="both"/>
        <w:rPr>
          <w:rFonts w:asciiTheme="minorBidi" w:hAnsiTheme="minorBidi" w:cstheme="minorBidi"/>
          <w:sz w:val="24"/>
          <w:szCs w:val="24"/>
          <w:rtl/>
        </w:rPr>
      </w:pPr>
      <w:r w:rsidRPr="00F9028A">
        <w:rPr>
          <w:rFonts w:asciiTheme="minorBidi" w:hAnsiTheme="minorBidi" w:cstheme="minorBidi"/>
          <w:sz w:val="24"/>
          <w:szCs w:val="24"/>
        </w:rPr>
        <w:lastRenderedPageBreak/>
        <w:t xml:space="preserve"> </w:t>
      </w:r>
    </w:p>
    <w:p w:rsidR="00945058" w:rsidRPr="0014127E" w:rsidRDefault="0033655C" w:rsidP="00430E46">
      <w:pPr>
        <w:spacing w:before="240" w:after="240" w:line="360" w:lineRule="auto"/>
        <w:ind w:left="-670" w:right="-567"/>
        <w:jc w:val="both"/>
        <w:rPr>
          <w:rFonts w:asciiTheme="minorBidi" w:hAnsiTheme="minorBidi" w:cstheme="minorBidi"/>
          <w:b/>
          <w:bCs/>
          <w:szCs w:val="28"/>
        </w:rPr>
      </w:pPr>
      <w:r w:rsidRPr="0014127E">
        <w:rPr>
          <w:rFonts w:asciiTheme="minorBidi" w:hAnsiTheme="minorBidi" w:cstheme="minorBidi"/>
          <w:b/>
          <w:bCs/>
          <w:szCs w:val="28"/>
        </w:rPr>
        <w:t>4</w:t>
      </w:r>
      <w:r w:rsidR="00945058" w:rsidRPr="0014127E">
        <w:rPr>
          <w:rFonts w:asciiTheme="minorBidi" w:hAnsiTheme="minorBidi" w:cstheme="minorBidi"/>
          <w:b/>
          <w:bCs/>
          <w:szCs w:val="28"/>
        </w:rPr>
        <w:t>.2.1 Prescription-Only Medications (POM):</w:t>
      </w:r>
    </w:p>
    <w:p w:rsidR="00945058" w:rsidRPr="00F9028A" w:rsidRDefault="00945058" w:rsidP="00430E46">
      <w:pPr>
        <w:spacing w:before="100" w:beforeAutospacing="1" w:after="100" w:afterAutospacing="1" w:line="360" w:lineRule="auto"/>
        <w:ind w:left="-567" w:right="-567" w:firstLine="0"/>
        <w:jc w:val="both"/>
        <w:rPr>
          <w:rFonts w:asciiTheme="minorBidi" w:hAnsiTheme="minorBidi" w:cstheme="minorBidi"/>
          <w:sz w:val="24"/>
          <w:szCs w:val="24"/>
        </w:rPr>
      </w:pPr>
      <w:r w:rsidRPr="00F9028A">
        <w:rPr>
          <w:rFonts w:asciiTheme="minorBidi" w:hAnsiTheme="minorBidi" w:cstheme="minorBidi"/>
          <w:sz w:val="24"/>
          <w:szCs w:val="24"/>
        </w:rPr>
        <w:t xml:space="preserve">- Prescription medications can only be obtained with a valid prescription from a </w:t>
      </w:r>
      <w:r w:rsidR="00430E46">
        <w:rPr>
          <w:rFonts w:asciiTheme="minorBidi" w:hAnsiTheme="minorBidi" w:cstheme="minorBidi"/>
          <w:sz w:val="24"/>
          <w:szCs w:val="24"/>
        </w:rPr>
        <w:t xml:space="preserve">  </w:t>
      </w:r>
      <w:r w:rsidRPr="00F9028A">
        <w:rPr>
          <w:rFonts w:asciiTheme="minorBidi" w:hAnsiTheme="minorBidi" w:cstheme="minorBidi"/>
          <w:sz w:val="24"/>
          <w:szCs w:val="24"/>
        </w:rPr>
        <w:t>licensed healthcare professional, such as a doctor or nurse practitioner.</w:t>
      </w:r>
    </w:p>
    <w:p w:rsidR="00945058" w:rsidRPr="00F9028A" w:rsidRDefault="00945058" w:rsidP="004048F9">
      <w:pPr>
        <w:spacing w:before="100" w:beforeAutospacing="1" w:after="100" w:afterAutospacing="1" w:line="360" w:lineRule="auto"/>
        <w:ind w:left="-567" w:right="-567" w:firstLine="0"/>
        <w:jc w:val="both"/>
        <w:rPr>
          <w:rFonts w:asciiTheme="minorBidi" w:hAnsiTheme="minorBidi" w:cstheme="minorBidi"/>
          <w:sz w:val="24"/>
          <w:szCs w:val="24"/>
        </w:rPr>
      </w:pPr>
      <w:r w:rsidRPr="00F9028A">
        <w:rPr>
          <w:rFonts w:asciiTheme="minorBidi" w:hAnsiTheme="minorBidi" w:cstheme="minorBidi"/>
          <w:sz w:val="24"/>
          <w:szCs w:val="24"/>
        </w:rPr>
        <w:t xml:space="preserve"> - These medications are typically used for the treatment of more complex or serious</w:t>
      </w:r>
      <w:r w:rsidR="00430E46">
        <w:rPr>
          <w:rFonts w:asciiTheme="minorBidi" w:hAnsiTheme="minorBidi" w:cstheme="minorBidi"/>
          <w:sz w:val="24"/>
          <w:szCs w:val="24"/>
        </w:rPr>
        <w:t xml:space="preserve">   </w:t>
      </w:r>
      <w:r w:rsidRPr="00F9028A">
        <w:rPr>
          <w:rFonts w:asciiTheme="minorBidi" w:hAnsiTheme="minorBidi" w:cstheme="minorBidi"/>
          <w:sz w:val="24"/>
          <w:szCs w:val="24"/>
        </w:rPr>
        <w:t xml:space="preserve"> </w:t>
      </w:r>
      <w:r w:rsidR="00430E46">
        <w:rPr>
          <w:rFonts w:asciiTheme="minorBidi" w:hAnsiTheme="minorBidi" w:cstheme="minorBidi"/>
          <w:sz w:val="24"/>
          <w:szCs w:val="24"/>
        </w:rPr>
        <w:t xml:space="preserve">    </w:t>
      </w:r>
      <w:r w:rsidRPr="00F9028A">
        <w:rPr>
          <w:rFonts w:asciiTheme="minorBidi" w:hAnsiTheme="minorBidi" w:cstheme="minorBidi"/>
          <w:sz w:val="24"/>
          <w:szCs w:val="24"/>
        </w:rPr>
        <w:t>health conditions that require professional evaluatio</w:t>
      </w:r>
      <w:r w:rsidR="006D0B4A">
        <w:rPr>
          <w:rFonts w:asciiTheme="minorBidi" w:hAnsiTheme="minorBidi" w:cstheme="minorBidi"/>
          <w:sz w:val="24"/>
          <w:szCs w:val="24"/>
        </w:rPr>
        <w:t xml:space="preserve">n, diagnosis, and monitoring </w:t>
      </w:r>
      <w:r w:rsidR="008F5F09">
        <w:rPr>
          <w:rFonts w:asciiTheme="minorBidi" w:hAnsiTheme="minorBidi" w:cstheme="minorBidi"/>
          <w:sz w:val="24"/>
          <w:szCs w:val="24"/>
        </w:rPr>
        <w:t>(6</w:t>
      </w:r>
      <w:r w:rsidRPr="00F9028A">
        <w:rPr>
          <w:rFonts w:asciiTheme="minorBidi" w:hAnsiTheme="minorBidi" w:cstheme="minorBidi"/>
          <w:sz w:val="24"/>
          <w:szCs w:val="24"/>
        </w:rPr>
        <w:t>)</w:t>
      </w:r>
      <w:r w:rsidR="006D0B4A">
        <w:rPr>
          <w:rFonts w:asciiTheme="minorBidi" w:hAnsiTheme="minorBidi" w:cstheme="minorBidi"/>
          <w:sz w:val="24"/>
          <w:szCs w:val="24"/>
        </w:rPr>
        <w:t>.</w:t>
      </w:r>
    </w:p>
    <w:p w:rsidR="00945058" w:rsidRPr="00F9028A" w:rsidRDefault="00945058" w:rsidP="00430E46">
      <w:pPr>
        <w:spacing w:before="100" w:beforeAutospacing="1" w:after="100" w:afterAutospacing="1" w:line="360" w:lineRule="auto"/>
        <w:ind w:left="-557" w:right="-567"/>
        <w:jc w:val="both"/>
        <w:rPr>
          <w:rFonts w:asciiTheme="minorBidi" w:hAnsiTheme="minorBidi" w:cstheme="minorBidi"/>
          <w:sz w:val="24"/>
          <w:szCs w:val="24"/>
        </w:rPr>
      </w:pPr>
      <w:r w:rsidRPr="00F9028A">
        <w:rPr>
          <w:rFonts w:asciiTheme="minorBidi" w:hAnsiTheme="minorBidi" w:cstheme="minorBidi"/>
          <w:sz w:val="24"/>
          <w:szCs w:val="24"/>
        </w:rPr>
        <w:t>- Prescription drugs often have a higher potential for side effects, drug interactions, or misuse and require proper medical supervision.</w:t>
      </w:r>
    </w:p>
    <w:p w:rsidR="00945058" w:rsidRPr="00F9028A" w:rsidRDefault="0033655C" w:rsidP="00430E46">
      <w:pPr>
        <w:spacing w:before="100" w:beforeAutospacing="1" w:after="100" w:afterAutospacing="1" w:line="360" w:lineRule="auto"/>
        <w:ind w:left="-670" w:right="-567"/>
        <w:jc w:val="both"/>
        <w:rPr>
          <w:rFonts w:asciiTheme="minorBidi" w:hAnsiTheme="minorBidi" w:cstheme="minorBidi"/>
          <w:b/>
          <w:bCs/>
          <w:sz w:val="24"/>
          <w:szCs w:val="24"/>
        </w:rPr>
      </w:pPr>
      <w:r w:rsidRPr="00F9028A">
        <w:rPr>
          <w:rFonts w:asciiTheme="minorBidi" w:hAnsiTheme="minorBidi" w:cstheme="minorBidi"/>
          <w:b/>
          <w:bCs/>
          <w:szCs w:val="28"/>
        </w:rPr>
        <w:t>4</w:t>
      </w:r>
      <w:r w:rsidR="00945058" w:rsidRPr="00F9028A">
        <w:rPr>
          <w:rFonts w:asciiTheme="minorBidi" w:hAnsiTheme="minorBidi" w:cstheme="minorBidi"/>
          <w:b/>
          <w:bCs/>
          <w:szCs w:val="28"/>
        </w:rPr>
        <w:t>.2.2 Over-the-Counter (OTC) Medications:</w:t>
      </w:r>
    </w:p>
    <w:p w:rsidR="00945058" w:rsidRPr="00F9028A" w:rsidRDefault="00945058" w:rsidP="00430E46">
      <w:pPr>
        <w:spacing w:before="100" w:beforeAutospacing="1" w:after="100" w:afterAutospacing="1" w:line="360" w:lineRule="auto"/>
        <w:ind w:left="-557" w:right="-567"/>
        <w:jc w:val="both"/>
        <w:rPr>
          <w:rFonts w:asciiTheme="minorBidi" w:hAnsiTheme="minorBidi" w:cstheme="minorBidi"/>
          <w:sz w:val="24"/>
          <w:szCs w:val="24"/>
        </w:rPr>
      </w:pPr>
      <w:r w:rsidRPr="00F9028A">
        <w:rPr>
          <w:rFonts w:asciiTheme="minorBidi" w:hAnsiTheme="minorBidi" w:cstheme="minorBidi"/>
          <w:sz w:val="24"/>
          <w:szCs w:val="24"/>
        </w:rPr>
        <w:t>- OTC medications are available for purchase directly from pharmacies, supermarkets, or other retail outlets without a prescription.</w:t>
      </w:r>
    </w:p>
    <w:p w:rsidR="008E4C52" w:rsidRPr="00F9028A" w:rsidRDefault="008E4C52" w:rsidP="00A21FD5">
      <w:pPr>
        <w:spacing w:before="100" w:beforeAutospacing="1" w:after="100" w:afterAutospacing="1" w:line="360" w:lineRule="auto"/>
        <w:ind w:left="-557" w:right="-567"/>
        <w:jc w:val="both"/>
        <w:rPr>
          <w:rFonts w:asciiTheme="minorBidi" w:hAnsiTheme="minorBidi" w:cstheme="minorBidi"/>
          <w:sz w:val="24"/>
          <w:szCs w:val="24"/>
        </w:rPr>
      </w:pPr>
      <w:r w:rsidRPr="00F9028A">
        <w:rPr>
          <w:rFonts w:asciiTheme="minorBidi" w:hAnsiTheme="minorBidi" w:cstheme="minorBidi"/>
          <w:sz w:val="24"/>
          <w:szCs w:val="24"/>
        </w:rPr>
        <w:t>-</w:t>
      </w:r>
      <w:r w:rsidRPr="00F9028A">
        <w:rPr>
          <w:rFonts w:asciiTheme="minorBidi" w:hAnsiTheme="minorBidi" w:cstheme="minorBidi"/>
        </w:rPr>
        <w:t xml:space="preserve"> </w:t>
      </w:r>
      <w:r w:rsidRPr="00F9028A">
        <w:rPr>
          <w:rFonts w:asciiTheme="minorBidi" w:hAnsiTheme="minorBidi" w:cstheme="minorBidi"/>
          <w:sz w:val="24"/>
          <w:szCs w:val="24"/>
        </w:rPr>
        <w:t>Self-medication has traditionally been defined as “the taking of drugs, herbs or home remedies on one's own initiative, or on the advice of another person,</w:t>
      </w:r>
      <w:r w:rsidR="006D0B4A">
        <w:rPr>
          <w:rFonts w:asciiTheme="minorBidi" w:hAnsiTheme="minorBidi" w:cstheme="minorBidi"/>
          <w:sz w:val="24"/>
          <w:szCs w:val="24"/>
        </w:rPr>
        <w:t xml:space="preserve"> without consulting a doctor </w:t>
      </w:r>
      <w:r w:rsidR="0014127E">
        <w:rPr>
          <w:rFonts w:asciiTheme="minorBidi" w:hAnsiTheme="minorBidi" w:cstheme="minorBidi"/>
          <w:sz w:val="24"/>
          <w:szCs w:val="24"/>
        </w:rPr>
        <w:t>(</w:t>
      </w:r>
      <w:r w:rsidR="008F5F09">
        <w:rPr>
          <w:rFonts w:asciiTheme="minorBidi" w:hAnsiTheme="minorBidi" w:cstheme="minorBidi"/>
          <w:sz w:val="24"/>
          <w:szCs w:val="24"/>
        </w:rPr>
        <w:t>7</w:t>
      </w:r>
      <w:r w:rsidR="0014127E">
        <w:rPr>
          <w:rFonts w:asciiTheme="minorBidi" w:hAnsiTheme="minorBidi" w:cstheme="minorBidi"/>
          <w:sz w:val="24"/>
          <w:szCs w:val="24"/>
        </w:rPr>
        <w:t>)</w:t>
      </w:r>
    </w:p>
    <w:p w:rsidR="008E4C52" w:rsidRPr="00F9028A" w:rsidRDefault="0014127E" w:rsidP="00430E46">
      <w:pPr>
        <w:spacing w:before="100" w:beforeAutospacing="1" w:after="100" w:afterAutospacing="1" w:line="360" w:lineRule="auto"/>
        <w:ind w:left="-557" w:right="-567"/>
        <w:jc w:val="both"/>
        <w:rPr>
          <w:rFonts w:asciiTheme="minorBidi" w:hAnsiTheme="minorBidi" w:cstheme="minorBidi"/>
          <w:sz w:val="24"/>
          <w:szCs w:val="24"/>
        </w:rPr>
      </w:pPr>
      <w:r>
        <w:rPr>
          <w:rFonts w:asciiTheme="minorBidi" w:hAnsiTheme="minorBidi" w:cstheme="minorBidi"/>
          <w:sz w:val="24"/>
          <w:szCs w:val="24"/>
        </w:rPr>
        <w:t>-</w:t>
      </w:r>
      <w:r w:rsidR="008E4C52" w:rsidRPr="00F9028A">
        <w:rPr>
          <w:rFonts w:asciiTheme="minorBidi" w:hAnsiTheme="minorBidi" w:cstheme="minorBidi"/>
          <w:sz w:val="24"/>
          <w:szCs w:val="24"/>
        </w:rPr>
        <w:t>Families, friends, neighbours, the pharmacist, previous prescribed drug, or suggestions from an advertisement in newspapers or popular magazines are common sources of self-medications.</w:t>
      </w:r>
    </w:p>
    <w:p w:rsidR="00FE7796" w:rsidRPr="00F9028A" w:rsidRDefault="00945058" w:rsidP="00430E46">
      <w:pPr>
        <w:spacing w:before="100" w:beforeAutospacing="1" w:after="100" w:afterAutospacing="1" w:line="360" w:lineRule="auto"/>
        <w:ind w:left="-557" w:right="-567"/>
        <w:jc w:val="both"/>
        <w:rPr>
          <w:rFonts w:asciiTheme="minorBidi" w:hAnsiTheme="minorBidi" w:cstheme="minorBidi"/>
          <w:sz w:val="24"/>
          <w:szCs w:val="24"/>
        </w:rPr>
      </w:pPr>
      <w:r w:rsidRPr="00F9028A">
        <w:rPr>
          <w:rFonts w:asciiTheme="minorBidi" w:hAnsiTheme="minorBidi" w:cstheme="minorBidi"/>
          <w:sz w:val="24"/>
          <w:szCs w:val="24"/>
        </w:rPr>
        <w:t>- These medications are considered safe and effective for self-diagnosis and self-treatmen</w:t>
      </w:r>
      <w:r w:rsidR="006D0B4A">
        <w:rPr>
          <w:rFonts w:asciiTheme="minorBidi" w:hAnsiTheme="minorBidi" w:cstheme="minorBidi"/>
          <w:sz w:val="24"/>
          <w:szCs w:val="24"/>
        </w:rPr>
        <w:t xml:space="preserve">t of common health conditions </w:t>
      </w:r>
      <w:r w:rsidR="008B06A3">
        <w:rPr>
          <w:rFonts w:asciiTheme="minorBidi" w:hAnsiTheme="minorBidi" w:cstheme="minorBidi"/>
          <w:sz w:val="24"/>
          <w:szCs w:val="24"/>
        </w:rPr>
        <w:t>(10</w:t>
      </w:r>
      <w:r w:rsidRPr="00F9028A">
        <w:rPr>
          <w:rFonts w:asciiTheme="minorBidi" w:hAnsiTheme="minorBidi" w:cstheme="minorBidi"/>
          <w:sz w:val="24"/>
          <w:szCs w:val="24"/>
        </w:rPr>
        <w:t>)</w:t>
      </w:r>
      <w:r w:rsidR="006D0B4A">
        <w:rPr>
          <w:rFonts w:asciiTheme="minorBidi" w:hAnsiTheme="minorBidi" w:cstheme="minorBidi"/>
          <w:sz w:val="24"/>
          <w:szCs w:val="24"/>
        </w:rPr>
        <w:t>.</w:t>
      </w:r>
    </w:p>
    <w:p w:rsidR="00FE7796" w:rsidRPr="00F9028A" w:rsidRDefault="00FE7796" w:rsidP="00430E46">
      <w:pPr>
        <w:spacing w:before="100" w:beforeAutospacing="1" w:after="100" w:afterAutospacing="1" w:line="360" w:lineRule="auto"/>
        <w:ind w:left="-670" w:right="-567"/>
        <w:jc w:val="both"/>
        <w:rPr>
          <w:rFonts w:asciiTheme="minorBidi" w:hAnsiTheme="minorBidi" w:cstheme="minorBidi"/>
          <w:b/>
          <w:bCs/>
          <w:szCs w:val="28"/>
        </w:rPr>
      </w:pPr>
      <w:r w:rsidRPr="00F9028A">
        <w:rPr>
          <w:rFonts w:asciiTheme="minorBidi" w:hAnsiTheme="minorBidi" w:cstheme="minorBidi"/>
          <w:b/>
          <w:bCs/>
          <w:szCs w:val="28"/>
        </w:rPr>
        <w:t xml:space="preserve">4.3 Over the counter </w:t>
      </w:r>
    </w:p>
    <w:p w:rsidR="00FE7796" w:rsidRPr="00560970" w:rsidRDefault="00FE7796" w:rsidP="00560970">
      <w:pPr>
        <w:spacing w:before="100" w:beforeAutospacing="1" w:after="100" w:afterAutospacing="1" w:line="360" w:lineRule="auto"/>
        <w:ind w:left="-557" w:right="-567"/>
        <w:jc w:val="both"/>
        <w:rPr>
          <w:rFonts w:asciiTheme="minorBidi" w:hAnsiTheme="minorBidi" w:cstheme="minorBidi"/>
          <w:sz w:val="24"/>
          <w:szCs w:val="24"/>
        </w:rPr>
      </w:pPr>
      <w:r w:rsidRPr="00F9028A">
        <w:rPr>
          <w:rFonts w:asciiTheme="minorBidi" w:hAnsiTheme="minorBidi" w:cstheme="minorBidi"/>
          <w:sz w:val="24"/>
          <w:szCs w:val="24"/>
        </w:rPr>
        <w:t>OTC drugs commonly referred to as non-prescription drugs, are medicines that can be bought without a doctor's prescription. They are extensively offered at supermarkets, pharmacies,</w:t>
      </w:r>
      <w:r w:rsidR="008B06A3">
        <w:rPr>
          <w:rFonts w:asciiTheme="minorBidi" w:hAnsiTheme="minorBidi" w:cstheme="minorBidi"/>
          <w:sz w:val="24"/>
          <w:szCs w:val="24"/>
        </w:rPr>
        <w:t xml:space="preserve"> and quick-service restaurants</w:t>
      </w:r>
      <w:r w:rsidR="0014127E">
        <w:rPr>
          <w:rFonts w:asciiTheme="minorBidi" w:hAnsiTheme="minorBidi" w:cstheme="minorBidi"/>
          <w:sz w:val="24"/>
          <w:szCs w:val="24"/>
        </w:rPr>
        <w:t xml:space="preserve"> </w:t>
      </w:r>
      <w:r w:rsidR="008B06A3">
        <w:rPr>
          <w:rFonts w:asciiTheme="minorBidi" w:hAnsiTheme="minorBidi" w:cstheme="minorBidi"/>
          <w:sz w:val="24"/>
          <w:szCs w:val="24"/>
        </w:rPr>
        <w:t>(8</w:t>
      </w:r>
      <w:r w:rsidRPr="00F9028A">
        <w:rPr>
          <w:rFonts w:asciiTheme="minorBidi" w:hAnsiTheme="minorBidi" w:cstheme="minorBidi"/>
          <w:sz w:val="24"/>
          <w:szCs w:val="24"/>
        </w:rPr>
        <w:t xml:space="preserve">). These medications are used to treat </w:t>
      </w:r>
      <w:r w:rsidRPr="00F9028A">
        <w:rPr>
          <w:rFonts w:asciiTheme="minorBidi" w:hAnsiTheme="minorBidi" w:cstheme="minorBidi"/>
          <w:sz w:val="24"/>
          <w:szCs w:val="24"/>
        </w:rPr>
        <w:lastRenderedPageBreak/>
        <w:t>some common health issues, including pain, h</w:t>
      </w:r>
      <w:r w:rsidR="008B06A3">
        <w:rPr>
          <w:rFonts w:asciiTheme="minorBidi" w:hAnsiTheme="minorBidi" w:cstheme="minorBidi"/>
          <w:sz w:val="24"/>
          <w:szCs w:val="24"/>
        </w:rPr>
        <w:t>eadaches, colds, and allergies</w:t>
      </w:r>
      <w:r w:rsidR="0014127E">
        <w:rPr>
          <w:rFonts w:asciiTheme="minorBidi" w:hAnsiTheme="minorBidi" w:cstheme="minorBidi"/>
          <w:sz w:val="24"/>
          <w:szCs w:val="24"/>
        </w:rPr>
        <w:t xml:space="preserve"> </w:t>
      </w:r>
      <w:r w:rsidR="008B06A3">
        <w:rPr>
          <w:rFonts w:asciiTheme="minorBidi" w:hAnsiTheme="minorBidi" w:cstheme="minorBidi"/>
          <w:sz w:val="24"/>
          <w:szCs w:val="24"/>
        </w:rPr>
        <w:t>(9</w:t>
      </w:r>
      <w:r w:rsidRPr="00F9028A">
        <w:rPr>
          <w:rFonts w:asciiTheme="minorBidi" w:hAnsiTheme="minorBidi" w:cstheme="minorBidi"/>
          <w:sz w:val="24"/>
          <w:szCs w:val="24"/>
        </w:rPr>
        <w:t xml:space="preserve">). OTC medications can be beneficial for treating minor health issues or relieving symptoms, but </w:t>
      </w:r>
      <w:r w:rsidRPr="00560970">
        <w:rPr>
          <w:rFonts w:asciiTheme="minorBidi" w:hAnsiTheme="minorBidi" w:cstheme="minorBidi"/>
          <w:sz w:val="24"/>
          <w:szCs w:val="24"/>
        </w:rPr>
        <w:t>they should always be taken carefully and according to the directions on the packaging. Government organizations, such as the Food</w:t>
      </w:r>
      <w:r w:rsidR="008B06A3" w:rsidRPr="00560970">
        <w:rPr>
          <w:rFonts w:asciiTheme="minorBidi" w:hAnsiTheme="minorBidi" w:cstheme="minorBidi"/>
          <w:sz w:val="24"/>
          <w:szCs w:val="24"/>
        </w:rPr>
        <w:t xml:space="preserve"> and Drug Administration (FDA)(10</w:t>
      </w:r>
      <w:r w:rsidRPr="00560970">
        <w:rPr>
          <w:rFonts w:asciiTheme="minorBidi" w:hAnsiTheme="minorBidi" w:cstheme="minorBidi"/>
          <w:sz w:val="24"/>
          <w:szCs w:val="24"/>
        </w:rPr>
        <w:t>), regulate over-the-counter medications to guarantee their effectivene</w:t>
      </w:r>
      <w:r w:rsidR="008B06A3" w:rsidRPr="00560970">
        <w:rPr>
          <w:rFonts w:asciiTheme="minorBidi" w:hAnsiTheme="minorBidi" w:cstheme="minorBidi"/>
          <w:sz w:val="24"/>
          <w:szCs w:val="24"/>
        </w:rPr>
        <w:t>ss and safety for consumer use</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(11</w:t>
      </w:r>
      <w:r w:rsidRPr="00560970">
        <w:rPr>
          <w:rFonts w:asciiTheme="minorBidi" w:hAnsiTheme="minorBidi" w:cstheme="minorBidi"/>
          <w:sz w:val="24"/>
          <w:szCs w:val="24"/>
        </w:rPr>
        <w:t xml:space="preserve">). Although over-the-counter (OTC) medications can be bought without a prescription, it's important to remember that they still count as medications and should be used with caution, especially if you have any pre-existing medical conditions or are already </w:t>
      </w:r>
      <w:r w:rsidR="008B06A3" w:rsidRPr="00560970">
        <w:rPr>
          <w:rFonts w:asciiTheme="minorBidi" w:hAnsiTheme="minorBidi" w:cstheme="minorBidi"/>
          <w:sz w:val="24"/>
          <w:szCs w:val="24"/>
        </w:rPr>
        <w:t>taking prescription medication</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(12</w:t>
      </w:r>
      <w:r w:rsidRPr="00560970">
        <w:rPr>
          <w:rFonts w:asciiTheme="minorBidi" w:hAnsiTheme="minorBidi" w:cstheme="minorBidi"/>
          <w:sz w:val="24"/>
          <w:szCs w:val="24"/>
        </w:rPr>
        <w:t>). It is advised to speak with a healthcare expert if you are unsure whether an over-the-counter med</w:t>
      </w:r>
      <w:r w:rsidR="008B06A3" w:rsidRPr="00560970">
        <w:rPr>
          <w:rFonts w:asciiTheme="minorBidi" w:hAnsiTheme="minorBidi" w:cstheme="minorBidi"/>
          <w:sz w:val="24"/>
          <w:szCs w:val="24"/>
        </w:rPr>
        <w:t>ication is appropriate for you</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(13</w:t>
      </w:r>
      <w:r w:rsidRPr="00560970">
        <w:rPr>
          <w:rFonts w:asciiTheme="minorBidi" w:hAnsiTheme="minorBidi" w:cstheme="minorBidi"/>
          <w:sz w:val="24"/>
          <w:szCs w:val="24"/>
        </w:rPr>
        <w:t>).</w:t>
      </w:r>
    </w:p>
    <w:p w:rsidR="00AF28F8" w:rsidRPr="00560970" w:rsidRDefault="0033655C" w:rsidP="00560970">
      <w:pPr>
        <w:spacing w:before="100" w:beforeAutospacing="1" w:after="100" w:afterAutospacing="1" w:line="360" w:lineRule="auto"/>
        <w:ind w:left="-670" w:right="-567"/>
        <w:jc w:val="both"/>
        <w:rPr>
          <w:rFonts w:asciiTheme="minorBidi" w:hAnsiTheme="minorBidi" w:cstheme="minorBidi"/>
          <w:b/>
          <w:bCs/>
          <w:szCs w:val="28"/>
        </w:rPr>
      </w:pPr>
      <w:r w:rsidRPr="00560970">
        <w:rPr>
          <w:rFonts w:asciiTheme="minorBidi" w:hAnsiTheme="minorBidi" w:cstheme="minorBidi"/>
          <w:b/>
          <w:bCs/>
          <w:szCs w:val="28"/>
        </w:rPr>
        <w:t>4</w:t>
      </w:r>
      <w:r w:rsidR="00ED499F" w:rsidRPr="00560970">
        <w:rPr>
          <w:rFonts w:asciiTheme="minorBidi" w:hAnsiTheme="minorBidi" w:cstheme="minorBidi"/>
          <w:b/>
          <w:bCs/>
          <w:szCs w:val="28"/>
        </w:rPr>
        <w:t xml:space="preserve">.4 </w:t>
      </w:r>
      <w:r w:rsidR="00AE5EF1" w:rsidRPr="00560970">
        <w:rPr>
          <w:rFonts w:asciiTheme="minorBidi" w:hAnsiTheme="minorBidi" w:cstheme="minorBidi"/>
          <w:b/>
          <w:bCs/>
          <w:szCs w:val="28"/>
        </w:rPr>
        <w:t>Common types of OTC drugs:</w:t>
      </w:r>
    </w:p>
    <w:p w:rsidR="00AF28F8" w:rsidRPr="00560970" w:rsidRDefault="00AE5EF1" w:rsidP="00560970">
      <w:pPr>
        <w:spacing w:before="100" w:beforeAutospacing="1" w:after="100" w:afterAutospacing="1" w:line="360" w:lineRule="auto"/>
        <w:ind w:left="-557" w:right="-567"/>
        <w:jc w:val="both"/>
        <w:rPr>
          <w:rFonts w:asciiTheme="minorBidi" w:hAnsiTheme="minorBidi" w:cstheme="minorBidi"/>
          <w:sz w:val="24"/>
          <w:szCs w:val="24"/>
        </w:rPr>
      </w:pPr>
      <w:r w:rsidRPr="00560970">
        <w:rPr>
          <w:rFonts w:asciiTheme="minorBidi" w:hAnsiTheme="minorBidi" w:cstheme="minorBidi"/>
          <w:sz w:val="24"/>
          <w:szCs w:val="24"/>
        </w:rPr>
        <w:t>There are several common groups or categories of over-the-counter (OTC) drugs. Here are some examples:</w:t>
      </w:r>
    </w:p>
    <w:p w:rsidR="00AF28F8" w:rsidRPr="00560970" w:rsidRDefault="00AE5EF1" w:rsidP="00560970">
      <w:pPr>
        <w:spacing w:before="100" w:beforeAutospacing="1" w:after="100" w:afterAutospacing="1" w:line="360" w:lineRule="auto"/>
        <w:ind w:left="-557" w:right="-567"/>
        <w:jc w:val="both"/>
        <w:rPr>
          <w:rFonts w:asciiTheme="minorBidi" w:hAnsiTheme="minorBidi" w:cstheme="minorBidi"/>
          <w:sz w:val="24"/>
          <w:szCs w:val="24"/>
        </w:rPr>
      </w:pPr>
      <w:r w:rsidRPr="00560970">
        <w:rPr>
          <w:rFonts w:asciiTheme="minorBidi" w:hAnsiTheme="minorBidi" w:cstheme="minorBidi"/>
          <w:sz w:val="24"/>
          <w:szCs w:val="24"/>
        </w:rPr>
        <w:t>1. Pain relievers: This group includes drugs such as acetaminophen and ibuprofen, which are used to relieve mild to moderate pain and reduce fever</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(14</w:t>
      </w:r>
      <w:r w:rsidR="009D3DEF" w:rsidRPr="00560970">
        <w:rPr>
          <w:rFonts w:asciiTheme="minorBidi" w:hAnsiTheme="minorBidi" w:cstheme="minorBidi"/>
          <w:sz w:val="24"/>
          <w:szCs w:val="24"/>
        </w:rPr>
        <w:t>)</w:t>
      </w:r>
      <w:r w:rsidRPr="00560970">
        <w:rPr>
          <w:rFonts w:asciiTheme="minorBidi" w:hAnsiTheme="minorBidi" w:cstheme="minorBidi"/>
          <w:sz w:val="24"/>
          <w:szCs w:val="24"/>
        </w:rPr>
        <w:t>. These drugs work by blocking the production of certain chemicals in the body that cause pain and inflammation</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(15</w:t>
      </w:r>
      <w:r w:rsidR="009D3DEF" w:rsidRPr="00560970">
        <w:rPr>
          <w:rFonts w:asciiTheme="minorBidi" w:hAnsiTheme="minorBidi" w:cstheme="minorBidi"/>
          <w:sz w:val="24"/>
          <w:szCs w:val="24"/>
        </w:rPr>
        <w:t>)</w:t>
      </w:r>
      <w:r w:rsidRPr="00560970">
        <w:rPr>
          <w:rFonts w:asciiTheme="minorBidi" w:hAnsiTheme="minorBidi" w:cstheme="minorBidi"/>
          <w:sz w:val="24"/>
          <w:szCs w:val="24"/>
        </w:rPr>
        <w:t>.</w:t>
      </w:r>
    </w:p>
    <w:p w:rsidR="00AF28F8" w:rsidRPr="00560970" w:rsidRDefault="00AE5EF1" w:rsidP="00560970">
      <w:pPr>
        <w:spacing w:before="100" w:beforeAutospacing="1" w:after="100" w:afterAutospacing="1" w:line="360" w:lineRule="auto"/>
        <w:ind w:left="-557" w:right="-567"/>
        <w:jc w:val="both"/>
        <w:rPr>
          <w:rFonts w:asciiTheme="minorBidi" w:hAnsiTheme="minorBidi" w:cstheme="minorBidi"/>
          <w:sz w:val="24"/>
          <w:szCs w:val="24"/>
        </w:rPr>
      </w:pPr>
      <w:r w:rsidRPr="00560970">
        <w:rPr>
          <w:rFonts w:asciiTheme="minorBidi" w:hAnsiTheme="minorBidi" w:cstheme="minorBidi"/>
          <w:sz w:val="24"/>
          <w:szCs w:val="24"/>
        </w:rPr>
        <w:t>2. Cough and cold medicines: This group includes drugs such as cough syrups, throat lozenges, and nasal decongestants. These drugs are used to treat symptoms associated with colds, flu, and allergies, such as coughing, congestion, and sore throat</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(16</w:t>
      </w:r>
      <w:r w:rsidR="009D3DEF" w:rsidRPr="00560970">
        <w:rPr>
          <w:rFonts w:asciiTheme="minorBidi" w:hAnsiTheme="minorBidi" w:cstheme="minorBidi"/>
          <w:sz w:val="24"/>
          <w:szCs w:val="24"/>
        </w:rPr>
        <w:t>)</w:t>
      </w:r>
      <w:r w:rsidRPr="00560970">
        <w:rPr>
          <w:rFonts w:asciiTheme="minorBidi" w:hAnsiTheme="minorBidi" w:cstheme="minorBidi"/>
          <w:sz w:val="24"/>
          <w:szCs w:val="24"/>
        </w:rPr>
        <w:t>.</w:t>
      </w:r>
    </w:p>
    <w:p w:rsidR="00AF28F8" w:rsidRPr="00560970" w:rsidRDefault="00AE5EF1" w:rsidP="00560970">
      <w:pPr>
        <w:spacing w:before="100" w:beforeAutospacing="1" w:after="100" w:afterAutospacing="1" w:line="360" w:lineRule="auto"/>
        <w:ind w:left="-557" w:right="-567"/>
        <w:jc w:val="both"/>
        <w:rPr>
          <w:rFonts w:asciiTheme="minorBidi" w:hAnsiTheme="minorBidi" w:cstheme="minorBidi"/>
          <w:sz w:val="24"/>
          <w:szCs w:val="24"/>
        </w:rPr>
      </w:pPr>
      <w:r w:rsidRPr="00560970">
        <w:rPr>
          <w:rFonts w:asciiTheme="minorBidi" w:hAnsiTheme="minorBidi" w:cstheme="minorBidi"/>
          <w:sz w:val="24"/>
          <w:szCs w:val="24"/>
        </w:rPr>
        <w:t>3. Antihistamines: This group of drugs is used to treat allergies and allergic reactions. They work by blocking the action of histamine, a chemical that is produced by the body in response to allergens</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(17</w:t>
      </w:r>
      <w:r w:rsidR="009D3DEF" w:rsidRPr="00560970">
        <w:rPr>
          <w:rFonts w:asciiTheme="minorBidi" w:hAnsiTheme="minorBidi" w:cstheme="minorBidi"/>
          <w:sz w:val="24"/>
          <w:szCs w:val="24"/>
        </w:rPr>
        <w:t>)</w:t>
      </w:r>
      <w:r w:rsidRPr="00560970">
        <w:rPr>
          <w:rFonts w:asciiTheme="minorBidi" w:hAnsiTheme="minorBidi" w:cstheme="minorBidi"/>
          <w:sz w:val="24"/>
          <w:szCs w:val="24"/>
        </w:rPr>
        <w:t>.</w:t>
      </w:r>
    </w:p>
    <w:p w:rsidR="00AF28F8" w:rsidRPr="00560970" w:rsidRDefault="00AE5EF1" w:rsidP="00560970">
      <w:pPr>
        <w:spacing w:before="100" w:beforeAutospacing="1" w:after="100" w:afterAutospacing="1" w:line="360" w:lineRule="auto"/>
        <w:ind w:left="-557" w:right="-567"/>
        <w:jc w:val="both"/>
        <w:rPr>
          <w:rFonts w:asciiTheme="minorBidi" w:hAnsiTheme="minorBidi" w:cstheme="minorBidi"/>
          <w:sz w:val="24"/>
          <w:szCs w:val="24"/>
        </w:rPr>
      </w:pPr>
      <w:r w:rsidRPr="00560970">
        <w:rPr>
          <w:rFonts w:asciiTheme="minorBidi" w:hAnsiTheme="minorBidi" w:cstheme="minorBidi"/>
          <w:sz w:val="24"/>
          <w:szCs w:val="24"/>
        </w:rPr>
        <w:t>4. Digestive aids: This group includes drugs such as antacids, laxatives, and anti-diarrheals. These drugs are used to treat common digestive problems such as heartburn, indigestion, constipation, and diarrhea</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(18</w:t>
      </w:r>
      <w:r w:rsidR="009D3DEF" w:rsidRPr="00560970">
        <w:rPr>
          <w:rFonts w:asciiTheme="minorBidi" w:hAnsiTheme="minorBidi" w:cstheme="minorBidi"/>
          <w:sz w:val="24"/>
          <w:szCs w:val="24"/>
        </w:rPr>
        <w:t>)</w:t>
      </w:r>
      <w:r w:rsidR="0014127E">
        <w:rPr>
          <w:rFonts w:asciiTheme="minorBidi" w:hAnsiTheme="minorBidi" w:cstheme="minorBidi"/>
          <w:sz w:val="24"/>
          <w:szCs w:val="24"/>
        </w:rPr>
        <w:t>.</w:t>
      </w:r>
    </w:p>
    <w:p w:rsidR="00AF28F8" w:rsidRPr="00560970" w:rsidRDefault="00AE5EF1" w:rsidP="00560970">
      <w:pPr>
        <w:spacing w:before="100" w:beforeAutospacing="1" w:after="100" w:afterAutospacing="1" w:line="360" w:lineRule="auto"/>
        <w:ind w:left="-557" w:right="-567"/>
        <w:jc w:val="both"/>
        <w:rPr>
          <w:rFonts w:asciiTheme="minorBidi" w:hAnsiTheme="minorBidi" w:cstheme="minorBidi"/>
          <w:sz w:val="24"/>
          <w:szCs w:val="24"/>
        </w:rPr>
      </w:pPr>
      <w:r w:rsidRPr="00560970">
        <w:rPr>
          <w:rFonts w:asciiTheme="minorBidi" w:hAnsiTheme="minorBidi" w:cstheme="minorBidi"/>
          <w:sz w:val="24"/>
          <w:szCs w:val="24"/>
        </w:rPr>
        <w:lastRenderedPageBreak/>
        <w:t>5. Topical creams and ointments: This group includes drugs such as topical pain relievers, anti-itch creams, and acne treatments. These drugs are applied directly to the skin and are used to treat a variety of skin conditions and minor injuries</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(19</w:t>
      </w:r>
      <w:r w:rsidR="00F30B7F" w:rsidRPr="00560970">
        <w:rPr>
          <w:rFonts w:asciiTheme="minorBidi" w:hAnsiTheme="minorBidi" w:cstheme="minorBidi"/>
          <w:sz w:val="24"/>
          <w:szCs w:val="24"/>
        </w:rPr>
        <w:t>)</w:t>
      </w:r>
      <w:r w:rsidRPr="00560970">
        <w:rPr>
          <w:rFonts w:asciiTheme="minorBidi" w:hAnsiTheme="minorBidi" w:cstheme="minorBidi"/>
          <w:sz w:val="24"/>
          <w:szCs w:val="24"/>
        </w:rPr>
        <w:t>.</w:t>
      </w:r>
    </w:p>
    <w:p w:rsidR="00AF28F8" w:rsidRPr="00560970" w:rsidRDefault="00AE5EF1" w:rsidP="00560970">
      <w:pPr>
        <w:spacing w:before="100" w:beforeAutospacing="1" w:after="100" w:afterAutospacing="1" w:line="360" w:lineRule="auto"/>
        <w:ind w:left="-557" w:right="-567"/>
        <w:jc w:val="both"/>
        <w:rPr>
          <w:rFonts w:asciiTheme="minorBidi" w:hAnsiTheme="minorBidi" w:cstheme="minorBidi"/>
          <w:sz w:val="24"/>
          <w:szCs w:val="24"/>
        </w:rPr>
      </w:pPr>
      <w:r w:rsidRPr="00560970">
        <w:rPr>
          <w:rFonts w:asciiTheme="minorBidi" w:hAnsiTheme="minorBidi" w:cstheme="minorBidi"/>
          <w:sz w:val="24"/>
          <w:szCs w:val="24"/>
        </w:rPr>
        <w:t xml:space="preserve"> 6. Vitamins and supplements: This group includes products such as multivitamins, herbal supplements, and probiotics. These products are used to support overall health and wellness, and to supplement the nutrients that may be lacking in a person's diet</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(20</w:t>
      </w:r>
      <w:r w:rsidR="00F30B7F" w:rsidRPr="00560970">
        <w:rPr>
          <w:rFonts w:asciiTheme="minorBidi" w:hAnsiTheme="minorBidi" w:cstheme="minorBidi"/>
          <w:sz w:val="24"/>
          <w:szCs w:val="24"/>
        </w:rPr>
        <w:t>)</w:t>
      </w:r>
      <w:r w:rsidRPr="00560970">
        <w:rPr>
          <w:rFonts w:asciiTheme="minorBidi" w:hAnsiTheme="minorBidi" w:cstheme="minorBidi"/>
          <w:sz w:val="24"/>
          <w:szCs w:val="24"/>
        </w:rPr>
        <w:t>.</w:t>
      </w:r>
    </w:p>
    <w:p w:rsidR="008F5F09" w:rsidRDefault="00560970" w:rsidP="00560970">
      <w:pPr>
        <w:spacing w:before="100" w:beforeAutospacing="1" w:after="100" w:afterAutospacing="1" w:line="360" w:lineRule="auto"/>
        <w:ind w:left="-557" w:right="-567"/>
        <w:jc w:val="both"/>
        <w:rPr>
          <w:rFonts w:asciiTheme="minorBidi" w:hAnsiTheme="minorBidi" w:cstheme="minorBidi"/>
          <w:sz w:val="24"/>
          <w:szCs w:val="24"/>
        </w:rPr>
      </w:pPr>
      <w:r w:rsidRPr="00560970">
        <w:rPr>
          <w:rFonts w:asciiTheme="minorBidi" w:hAnsiTheme="minorBidi" w:cstheme="minorBidi"/>
          <w:sz w:val="24"/>
          <w:szCs w:val="24"/>
        </w:rPr>
        <w:t>-These are just a few examples of the common groups of OTC drugs. It is important to</w:t>
      </w:r>
      <w:r>
        <w:rPr>
          <w:rFonts w:asciiTheme="minorBidi" w:hAnsiTheme="minorBidi" w:cstheme="minorBidi"/>
          <w:sz w:val="24"/>
          <w:szCs w:val="24"/>
        </w:rPr>
        <w:t xml:space="preserve"> </w:t>
      </w:r>
      <w:r w:rsidRPr="00560970">
        <w:rPr>
          <w:rFonts w:asciiTheme="minorBidi" w:hAnsiTheme="minorBidi" w:cstheme="minorBidi"/>
          <w:sz w:val="24"/>
          <w:szCs w:val="24"/>
        </w:rPr>
        <w:t>note that different countries may have different regulations and classifications for OTC</w:t>
      </w:r>
      <w:r>
        <w:rPr>
          <w:rFonts w:asciiTheme="minorBidi" w:hAnsiTheme="minorBidi" w:cstheme="minorBidi"/>
          <w:sz w:val="24"/>
          <w:szCs w:val="24"/>
        </w:rPr>
        <w:t xml:space="preserve"> </w:t>
      </w:r>
      <w:r w:rsidRPr="00560970">
        <w:rPr>
          <w:rFonts w:asciiTheme="minorBidi" w:hAnsiTheme="minorBidi" w:cstheme="minorBidi"/>
          <w:sz w:val="24"/>
          <w:szCs w:val="24"/>
        </w:rPr>
        <w:t>drugs, and some drugs that are available without a prescription in one country may</w:t>
      </w:r>
      <w:r>
        <w:rPr>
          <w:rFonts w:asciiTheme="minorBidi" w:hAnsiTheme="minorBidi" w:cstheme="minorBidi"/>
          <w:sz w:val="24"/>
          <w:szCs w:val="24"/>
        </w:rPr>
        <w:t xml:space="preserve"> </w:t>
      </w:r>
      <w:r w:rsidRPr="00560970">
        <w:rPr>
          <w:rFonts w:asciiTheme="minorBidi" w:hAnsiTheme="minorBidi" w:cstheme="minorBidi"/>
          <w:sz w:val="24"/>
          <w:szCs w:val="24"/>
        </w:rPr>
        <w:t>require a prescription in another</w:t>
      </w:r>
      <w:r w:rsidR="0014127E">
        <w:rPr>
          <w:rFonts w:asciiTheme="minorBidi" w:hAnsiTheme="minorBidi" w:cstheme="minorBidi"/>
          <w:sz w:val="24"/>
          <w:szCs w:val="24"/>
        </w:rPr>
        <w:t xml:space="preserve"> </w:t>
      </w:r>
      <w:r w:rsidRPr="00560970">
        <w:rPr>
          <w:rFonts w:asciiTheme="minorBidi" w:hAnsiTheme="minorBidi" w:cstheme="minorBidi"/>
          <w:sz w:val="24"/>
          <w:szCs w:val="24"/>
        </w:rPr>
        <w:t>(21).</w:t>
      </w:r>
    </w:p>
    <w:p w:rsidR="008F5F09" w:rsidRDefault="008F5F09" w:rsidP="00D2680F">
      <w:pPr>
        <w:spacing w:before="240" w:after="240" w:line="360" w:lineRule="auto"/>
        <w:ind w:left="-557" w:right="-567"/>
        <w:jc w:val="both"/>
        <w:rPr>
          <w:rFonts w:asciiTheme="minorBidi" w:hAnsiTheme="minorBidi" w:cstheme="minorBidi"/>
          <w:sz w:val="24"/>
          <w:szCs w:val="24"/>
        </w:rPr>
      </w:pPr>
    </w:p>
    <w:p w:rsidR="008F5F09" w:rsidRDefault="008F5F09" w:rsidP="00D2680F">
      <w:pPr>
        <w:spacing w:before="240" w:after="240" w:line="360" w:lineRule="auto"/>
        <w:ind w:left="-557" w:right="-567"/>
        <w:jc w:val="both"/>
        <w:rPr>
          <w:rFonts w:asciiTheme="minorBidi" w:hAnsiTheme="minorBidi" w:cstheme="minorBidi"/>
          <w:sz w:val="24"/>
          <w:szCs w:val="24"/>
        </w:rPr>
      </w:pPr>
    </w:p>
    <w:p w:rsidR="008F5F09" w:rsidRDefault="008F5F09" w:rsidP="00D2680F">
      <w:pPr>
        <w:spacing w:before="240" w:after="240" w:line="360" w:lineRule="auto"/>
        <w:ind w:left="-557" w:right="-567"/>
        <w:jc w:val="both"/>
        <w:rPr>
          <w:rFonts w:asciiTheme="minorBidi" w:hAnsiTheme="minorBidi" w:cstheme="minorBidi"/>
          <w:sz w:val="24"/>
          <w:szCs w:val="24"/>
        </w:rPr>
      </w:pPr>
    </w:p>
    <w:p w:rsidR="008F5F09" w:rsidRDefault="008F5F09" w:rsidP="00D2680F">
      <w:pPr>
        <w:spacing w:before="240" w:after="240" w:line="360" w:lineRule="auto"/>
        <w:ind w:left="-557" w:right="-567"/>
        <w:jc w:val="both"/>
        <w:rPr>
          <w:rFonts w:asciiTheme="minorBidi" w:hAnsiTheme="minorBidi" w:cstheme="minorBidi"/>
          <w:sz w:val="24"/>
          <w:szCs w:val="24"/>
        </w:rPr>
      </w:pPr>
    </w:p>
    <w:p w:rsidR="008F5F09" w:rsidRDefault="008F5F09" w:rsidP="00D2680F">
      <w:pPr>
        <w:spacing w:before="240" w:after="240" w:line="360" w:lineRule="auto"/>
        <w:ind w:left="-557" w:right="-567"/>
        <w:jc w:val="both"/>
        <w:rPr>
          <w:rFonts w:asciiTheme="minorBidi" w:hAnsiTheme="minorBidi" w:cstheme="minorBidi"/>
          <w:sz w:val="24"/>
          <w:szCs w:val="24"/>
        </w:rPr>
      </w:pPr>
    </w:p>
    <w:p w:rsidR="008F5F09" w:rsidRDefault="008F5F09" w:rsidP="00D2680F">
      <w:pPr>
        <w:spacing w:before="240" w:after="240" w:line="360" w:lineRule="auto"/>
        <w:ind w:left="-557" w:right="-567"/>
        <w:jc w:val="both"/>
        <w:rPr>
          <w:rFonts w:asciiTheme="minorBidi" w:hAnsiTheme="minorBidi" w:cstheme="minorBidi"/>
          <w:sz w:val="24"/>
          <w:szCs w:val="24"/>
        </w:rPr>
      </w:pPr>
    </w:p>
    <w:p w:rsidR="008F5F09" w:rsidRDefault="008F5F09" w:rsidP="00D2680F">
      <w:pPr>
        <w:spacing w:before="240" w:after="240" w:line="360" w:lineRule="auto"/>
        <w:ind w:left="-557" w:right="-567"/>
        <w:jc w:val="both"/>
        <w:rPr>
          <w:rFonts w:asciiTheme="minorBidi" w:hAnsiTheme="minorBidi" w:cstheme="minorBidi"/>
          <w:sz w:val="24"/>
          <w:szCs w:val="24"/>
        </w:rPr>
      </w:pPr>
    </w:p>
    <w:p w:rsidR="008F5F09" w:rsidRDefault="008F5F09" w:rsidP="00D2680F">
      <w:pPr>
        <w:spacing w:before="240" w:after="240" w:line="360" w:lineRule="auto"/>
        <w:ind w:left="-557" w:right="-567"/>
        <w:jc w:val="both"/>
        <w:rPr>
          <w:rFonts w:asciiTheme="minorBidi" w:hAnsiTheme="minorBidi" w:cstheme="minorBidi"/>
          <w:sz w:val="24"/>
          <w:szCs w:val="24"/>
        </w:rPr>
      </w:pPr>
    </w:p>
    <w:p w:rsidR="008F5F09" w:rsidRDefault="008F5F09" w:rsidP="00D2680F">
      <w:pPr>
        <w:spacing w:before="240" w:after="240" w:line="360" w:lineRule="auto"/>
        <w:ind w:left="-557" w:right="-567"/>
        <w:jc w:val="both"/>
        <w:rPr>
          <w:rFonts w:asciiTheme="minorBidi" w:hAnsiTheme="minorBidi" w:cstheme="minorBidi"/>
          <w:sz w:val="24"/>
          <w:szCs w:val="24"/>
        </w:rPr>
      </w:pPr>
    </w:p>
    <w:p w:rsidR="008F5F09" w:rsidRDefault="008F5F09" w:rsidP="00D2680F">
      <w:pPr>
        <w:spacing w:before="240" w:after="240" w:line="360" w:lineRule="auto"/>
        <w:ind w:left="-557" w:right="-567"/>
        <w:jc w:val="both"/>
        <w:rPr>
          <w:rFonts w:asciiTheme="minorBidi" w:hAnsiTheme="minorBidi" w:cstheme="minorBidi"/>
          <w:sz w:val="24"/>
          <w:szCs w:val="24"/>
        </w:rPr>
      </w:pPr>
    </w:p>
    <w:p w:rsidR="008F5F09" w:rsidRDefault="008F5F09" w:rsidP="00D2680F">
      <w:pPr>
        <w:spacing w:before="240" w:after="240" w:line="360" w:lineRule="auto"/>
        <w:ind w:left="-557" w:right="-567"/>
        <w:jc w:val="both"/>
        <w:rPr>
          <w:rFonts w:asciiTheme="minorBidi" w:hAnsiTheme="minorBidi" w:cstheme="minorBidi"/>
          <w:sz w:val="24"/>
          <w:szCs w:val="24"/>
        </w:rPr>
      </w:pPr>
    </w:p>
    <w:p w:rsidR="008F5F09" w:rsidRPr="00F9028A" w:rsidRDefault="008F5F09" w:rsidP="00560970">
      <w:pPr>
        <w:spacing w:before="240" w:after="240" w:line="360" w:lineRule="auto"/>
        <w:ind w:left="0" w:right="-567" w:firstLine="0"/>
        <w:jc w:val="both"/>
        <w:rPr>
          <w:rFonts w:asciiTheme="minorBidi" w:hAnsiTheme="minorBidi" w:cstheme="minorBidi"/>
          <w:sz w:val="24"/>
          <w:szCs w:val="24"/>
        </w:rPr>
      </w:pPr>
    </w:p>
    <w:tbl>
      <w:tblPr>
        <w:tblStyle w:val="a8"/>
        <w:tblpPr w:leftFromText="180" w:rightFromText="180" w:vertAnchor="text" w:horzAnchor="margin" w:tblpXSpec="center" w:tblpY="507"/>
        <w:tblW w:w="10599" w:type="dxa"/>
        <w:tblLook w:val="04A0" w:firstRow="1" w:lastRow="0" w:firstColumn="1" w:lastColumn="0" w:noHBand="0" w:noVBand="1"/>
      </w:tblPr>
      <w:tblGrid>
        <w:gridCol w:w="1640"/>
        <w:gridCol w:w="2564"/>
        <w:gridCol w:w="2525"/>
        <w:gridCol w:w="3870"/>
      </w:tblGrid>
      <w:tr w:rsidR="00F9028A" w:rsidRPr="00F9028A" w:rsidTr="00F9028A">
        <w:trPr>
          <w:trHeight w:val="948"/>
        </w:trPr>
        <w:tc>
          <w:tcPr>
            <w:tcW w:w="1640"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lastRenderedPageBreak/>
              <w:t>TYPES</w:t>
            </w:r>
          </w:p>
        </w:tc>
        <w:tc>
          <w:tcPr>
            <w:tcW w:w="2564"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EXAMPLE</w:t>
            </w:r>
          </w:p>
        </w:tc>
        <w:tc>
          <w:tcPr>
            <w:tcW w:w="2525"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SIDE  EFFECT</w:t>
            </w:r>
          </w:p>
        </w:tc>
        <w:tc>
          <w:tcPr>
            <w:tcW w:w="3870"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DRUG INTERACTIONS</w:t>
            </w:r>
          </w:p>
        </w:tc>
      </w:tr>
      <w:tr w:rsidR="00F9028A" w:rsidRPr="00F9028A" w:rsidTr="00F9028A">
        <w:trPr>
          <w:trHeight w:val="948"/>
        </w:trPr>
        <w:tc>
          <w:tcPr>
            <w:tcW w:w="1640"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Pain relievers</w:t>
            </w:r>
          </w:p>
        </w:tc>
        <w:tc>
          <w:tcPr>
            <w:tcW w:w="2564"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Acetaminophen</w:t>
            </w:r>
          </w:p>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ibuprofen</w:t>
            </w:r>
          </w:p>
        </w:tc>
        <w:tc>
          <w:tcPr>
            <w:tcW w:w="2525"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Nausea stomach pain,</w:t>
            </w:r>
          </w:p>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heartburn, dizziness</w:t>
            </w:r>
          </w:p>
        </w:tc>
        <w:tc>
          <w:tcPr>
            <w:tcW w:w="3870"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Warfarin, aspirin, other nonsteroidal</w:t>
            </w:r>
          </w:p>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anti-inflammatory drugs (NSAIDs),</w:t>
            </w:r>
          </w:p>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certain blood pressure medications</w:t>
            </w:r>
          </w:p>
        </w:tc>
      </w:tr>
      <w:tr w:rsidR="00F9028A" w:rsidRPr="00F9028A" w:rsidTr="00F9028A">
        <w:trPr>
          <w:trHeight w:val="964"/>
        </w:trPr>
        <w:tc>
          <w:tcPr>
            <w:tcW w:w="1640"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Cough</w:t>
            </w:r>
          </w:p>
        </w:tc>
        <w:tc>
          <w:tcPr>
            <w:tcW w:w="2564"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Dextromethorphan codeine</w:t>
            </w:r>
          </w:p>
        </w:tc>
        <w:tc>
          <w:tcPr>
            <w:tcW w:w="2525"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Drowsiness, dizziness, nausea, constipation</w:t>
            </w:r>
          </w:p>
        </w:tc>
        <w:tc>
          <w:tcPr>
            <w:tcW w:w="3870"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MAOIs, certain antidepressants, sedatives</w:t>
            </w:r>
          </w:p>
        </w:tc>
      </w:tr>
      <w:tr w:rsidR="00F9028A" w:rsidRPr="00F9028A" w:rsidTr="00F9028A">
        <w:trPr>
          <w:trHeight w:val="948"/>
        </w:trPr>
        <w:tc>
          <w:tcPr>
            <w:tcW w:w="1640"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cold</w:t>
            </w:r>
          </w:p>
        </w:tc>
        <w:tc>
          <w:tcPr>
            <w:tcW w:w="2564"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pseudoephedrine Phenylephrine</w:t>
            </w:r>
          </w:p>
        </w:tc>
        <w:tc>
          <w:tcPr>
            <w:tcW w:w="2525" w:type="dxa"/>
            <w:vAlign w:val="center"/>
          </w:tcPr>
          <w:p w:rsidR="00F9028A" w:rsidRPr="00F9028A" w:rsidRDefault="00F9028A" w:rsidP="00F9028A">
            <w:pPr>
              <w:spacing w:before="100" w:beforeAutospacing="1" w:after="100" w:afterAutospacing="1" w:line="360" w:lineRule="auto"/>
              <w:ind w:left="0" w:firstLine="0"/>
              <w:rPr>
                <w:rFonts w:asciiTheme="minorBidi" w:hAnsiTheme="minorBidi" w:cstheme="minorBidi"/>
                <w:sz w:val="24"/>
                <w:szCs w:val="24"/>
              </w:rPr>
            </w:pPr>
            <w:r w:rsidRPr="00F9028A">
              <w:rPr>
                <w:rFonts w:asciiTheme="minorBidi" w:hAnsiTheme="minorBidi" w:cstheme="minorBidi"/>
                <w:sz w:val="24"/>
                <w:szCs w:val="24"/>
              </w:rPr>
              <w:t>Increased heart rate,blood pressure, nervousness, insomnia</w:t>
            </w:r>
          </w:p>
        </w:tc>
        <w:tc>
          <w:tcPr>
            <w:tcW w:w="3870"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MAOIs, beta-blockers, certain</w:t>
            </w:r>
          </w:p>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antidepressants</w:t>
            </w:r>
          </w:p>
        </w:tc>
      </w:tr>
      <w:tr w:rsidR="00F9028A" w:rsidRPr="00F9028A" w:rsidTr="00F9028A">
        <w:trPr>
          <w:trHeight w:val="948"/>
        </w:trPr>
        <w:tc>
          <w:tcPr>
            <w:tcW w:w="1640"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Antihistamines</w:t>
            </w:r>
          </w:p>
        </w:tc>
        <w:tc>
          <w:tcPr>
            <w:tcW w:w="2564"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Diphenhydramine loratadine</w:t>
            </w:r>
          </w:p>
        </w:tc>
        <w:tc>
          <w:tcPr>
            <w:tcW w:w="2525" w:type="dxa"/>
            <w:vAlign w:val="center"/>
          </w:tcPr>
          <w:p w:rsidR="00F9028A" w:rsidRPr="00F9028A" w:rsidRDefault="00F9028A" w:rsidP="00F9028A">
            <w:pPr>
              <w:spacing w:before="100" w:beforeAutospacing="1" w:after="100" w:afterAutospacing="1" w:line="360" w:lineRule="auto"/>
              <w:ind w:left="0" w:right="-510" w:firstLine="0"/>
              <w:rPr>
                <w:rFonts w:asciiTheme="minorBidi" w:hAnsiTheme="minorBidi" w:cstheme="minorBidi"/>
                <w:sz w:val="24"/>
                <w:szCs w:val="24"/>
              </w:rPr>
            </w:pPr>
            <w:r w:rsidRPr="00F9028A">
              <w:rPr>
                <w:rFonts w:asciiTheme="minorBidi" w:hAnsiTheme="minorBidi" w:cstheme="minorBidi"/>
                <w:sz w:val="24"/>
                <w:szCs w:val="24"/>
              </w:rPr>
              <w:t>Drowsiness, dry mouth, blurred vision, constipation</w:t>
            </w:r>
          </w:p>
        </w:tc>
        <w:tc>
          <w:tcPr>
            <w:tcW w:w="3870" w:type="dxa"/>
            <w:vAlign w:val="center"/>
          </w:tcPr>
          <w:p w:rsidR="00F9028A" w:rsidRPr="00F9028A" w:rsidRDefault="00F9028A" w:rsidP="00F9028A">
            <w:pPr>
              <w:spacing w:before="100" w:beforeAutospacing="1" w:after="100" w:afterAutospacing="1"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Sedatives, tranquilizers, monoamine oxidase inhibitors (MAOIs)</w:t>
            </w:r>
          </w:p>
        </w:tc>
      </w:tr>
      <w:tr w:rsidR="00F9028A" w:rsidRPr="00F9028A" w:rsidTr="00560970">
        <w:trPr>
          <w:trHeight w:val="2259"/>
        </w:trPr>
        <w:tc>
          <w:tcPr>
            <w:tcW w:w="1640" w:type="dxa"/>
            <w:vAlign w:val="center"/>
          </w:tcPr>
          <w:p w:rsidR="00F9028A" w:rsidRPr="00F9028A" w:rsidRDefault="00F9028A" w:rsidP="00F9028A">
            <w:pPr>
              <w:spacing w:before="240" w:after="240" w:line="360" w:lineRule="auto"/>
              <w:ind w:left="0" w:right="-454" w:firstLine="0"/>
              <w:rPr>
                <w:rFonts w:asciiTheme="minorBidi" w:hAnsiTheme="minorBidi" w:cstheme="minorBidi"/>
                <w:sz w:val="24"/>
                <w:szCs w:val="24"/>
              </w:rPr>
            </w:pPr>
            <w:r w:rsidRPr="00F9028A">
              <w:rPr>
                <w:rFonts w:asciiTheme="minorBidi" w:hAnsiTheme="minorBidi" w:cstheme="minorBidi"/>
                <w:sz w:val="24"/>
                <w:szCs w:val="24"/>
              </w:rPr>
              <w:t>. Digestive aids</w:t>
            </w:r>
          </w:p>
        </w:tc>
        <w:tc>
          <w:tcPr>
            <w:tcW w:w="2564" w:type="dxa"/>
            <w:vAlign w:val="center"/>
          </w:tcPr>
          <w:p w:rsidR="00F9028A" w:rsidRPr="00F9028A" w:rsidRDefault="00F9028A" w:rsidP="00F9028A">
            <w:pPr>
              <w:spacing w:after="0" w:line="360" w:lineRule="auto"/>
              <w:ind w:left="0" w:firstLine="0"/>
              <w:rPr>
                <w:rFonts w:asciiTheme="minorBidi" w:hAnsiTheme="minorBidi" w:cstheme="minorBidi"/>
                <w:sz w:val="24"/>
                <w:szCs w:val="24"/>
              </w:rPr>
            </w:pPr>
            <w:r w:rsidRPr="00F9028A">
              <w:rPr>
                <w:rFonts w:asciiTheme="minorBidi" w:hAnsiTheme="minorBidi" w:cstheme="minorBidi"/>
                <w:sz w:val="24"/>
                <w:szCs w:val="24"/>
              </w:rPr>
              <w:t>1-Omeprazole</w:t>
            </w:r>
          </w:p>
          <w:p w:rsidR="00F9028A" w:rsidRPr="00F9028A" w:rsidRDefault="00F9028A" w:rsidP="00F9028A">
            <w:pPr>
              <w:spacing w:after="0" w:line="360" w:lineRule="auto"/>
              <w:ind w:left="0" w:firstLine="0"/>
              <w:rPr>
                <w:rFonts w:asciiTheme="minorBidi" w:hAnsiTheme="minorBidi" w:cstheme="minorBidi"/>
                <w:sz w:val="24"/>
                <w:szCs w:val="24"/>
              </w:rPr>
            </w:pPr>
            <w:r w:rsidRPr="00F9028A">
              <w:rPr>
                <w:rFonts w:asciiTheme="minorBidi" w:hAnsiTheme="minorBidi" w:cstheme="minorBidi"/>
                <w:sz w:val="24"/>
                <w:szCs w:val="24"/>
              </w:rPr>
              <w:t>2- Calcium carbonate aluminum hydroxide/magnesium hydroxide</w:t>
            </w:r>
          </w:p>
          <w:p w:rsidR="00F9028A" w:rsidRPr="00F9028A" w:rsidRDefault="00F9028A" w:rsidP="00F9028A">
            <w:pPr>
              <w:spacing w:after="0" w:line="360" w:lineRule="auto"/>
              <w:ind w:left="0" w:firstLine="0"/>
              <w:rPr>
                <w:rFonts w:asciiTheme="minorBidi" w:hAnsiTheme="minorBidi" w:cstheme="minorBidi"/>
                <w:sz w:val="24"/>
                <w:szCs w:val="24"/>
              </w:rPr>
            </w:pPr>
          </w:p>
        </w:tc>
        <w:tc>
          <w:tcPr>
            <w:tcW w:w="2525" w:type="dxa"/>
            <w:vAlign w:val="center"/>
          </w:tcPr>
          <w:p w:rsidR="00F9028A" w:rsidRPr="00F9028A" w:rsidRDefault="00F9028A" w:rsidP="00F9028A">
            <w:pPr>
              <w:spacing w:after="0" w:line="360" w:lineRule="auto"/>
              <w:ind w:left="0" w:firstLine="0"/>
              <w:rPr>
                <w:rFonts w:asciiTheme="minorBidi" w:hAnsiTheme="minorBidi" w:cstheme="minorBidi"/>
                <w:sz w:val="24"/>
                <w:szCs w:val="24"/>
              </w:rPr>
            </w:pPr>
            <w:r w:rsidRPr="00F9028A">
              <w:rPr>
                <w:rFonts w:asciiTheme="minorBidi" w:hAnsiTheme="minorBidi" w:cstheme="minorBidi"/>
                <w:sz w:val="24"/>
                <w:szCs w:val="24"/>
              </w:rPr>
              <w:t>1-Headache, diarrhea, abdominal pain, increased risk of fractures</w:t>
            </w:r>
          </w:p>
          <w:p w:rsidR="00F9028A" w:rsidRPr="00F9028A" w:rsidRDefault="00F9028A" w:rsidP="00F9028A">
            <w:pPr>
              <w:spacing w:after="0" w:line="360" w:lineRule="auto"/>
              <w:ind w:left="0" w:firstLine="0"/>
              <w:rPr>
                <w:rFonts w:asciiTheme="minorBidi" w:hAnsiTheme="minorBidi" w:cstheme="minorBidi"/>
                <w:sz w:val="24"/>
                <w:szCs w:val="24"/>
              </w:rPr>
            </w:pPr>
            <w:r w:rsidRPr="00F9028A">
              <w:rPr>
                <w:rFonts w:asciiTheme="minorBidi" w:hAnsiTheme="minorBidi" w:cstheme="minorBidi"/>
                <w:sz w:val="24"/>
                <w:szCs w:val="24"/>
              </w:rPr>
              <w:t>2-Constipation (calcium-based antacids), diarrhea (magnesium-based antacids)</w:t>
            </w:r>
          </w:p>
        </w:tc>
        <w:tc>
          <w:tcPr>
            <w:tcW w:w="3870" w:type="dxa"/>
            <w:vAlign w:val="center"/>
          </w:tcPr>
          <w:p w:rsidR="00F9028A" w:rsidRPr="00F9028A" w:rsidRDefault="00F9028A" w:rsidP="00F9028A">
            <w:pPr>
              <w:pStyle w:val="a9"/>
              <w:numPr>
                <w:ilvl w:val="0"/>
                <w:numId w:val="1"/>
              </w:numPr>
              <w:spacing w:before="240" w:after="240" w:line="360" w:lineRule="auto"/>
              <w:ind w:right="-454"/>
              <w:rPr>
                <w:rFonts w:asciiTheme="minorBidi" w:hAnsiTheme="minorBidi" w:cstheme="minorBidi"/>
                <w:sz w:val="24"/>
                <w:szCs w:val="24"/>
              </w:rPr>
            </w:pPr>
            <w:r w:rsidRPr="00F9028A">
              <w:rPr>
                <w:rFonts w:asciiTheme="minorBidi" w:hAnsiTheme="minorBidi" w:cstheme="minorBidi"/>
                <w:sz w:val="24"/>
                <w:szCs w:val="24"/>
              </w:rPr>
              <w:t>Clopidogrel (Plavix), certain antifungal medications (e.g., ketoconazole)</w:t>
            </w:r>
          </w:p>
          <w:p w:rsidR="00F9028A" w:rsidRPr="00F9028A" w:rsidRDefault="00F9028A" w:rsidP="00F9028A">
            <w:pPr>
              <w:pStyle w:val="a9"/>
              <w:numPr>
                <w:ilvl w:val="0"/>
                <w:numId w:val="1"/>
              </w:numPr>
              <w:spacing w:before="240" w:after="240" w:line="360" w:lineRule="auto"/>
              <w:ind w:right="-454"/>
              <w:rPr>
                <w:rFonts w:asciiTheme="minorBidi" w:hAnsiTheme="minorBidi" w:cstheme="minorBidi"/>
                <w:sz w:val="24"/>
                <w:szCs w:val="24"/>
              </w:rPr>
            </w:pPr>
            <w:r w:rsidRPr="00F9028A">
              <w:rPr>
                <w:rFonts w:asciiTheme="minorBidi" w:hAnsiTheme="minorBidi" w:cstheme="minorBidi"/>
                <w:sz w:val="24"/>
                <w:szCs w:val="24"/>
              </w:rPr>
              <w:t>Certain antibiotics, iron supplements, tetracycline</w:t>
            </w:r>
          </w:p>
        </w:tc>
      </w:tr>
    </w:tbl>
    <w:p w:rsidR="001B6353" w:rsidRDefault="008A7BC5" w:rsidP="00560970">
      <w:pPr>
        <w:spacing w:before="100" w:beforeAutospacing="1" w:after="100" w:afterAutospacing="1" w:line="360" w:lineRule="auto"/>
        <w:ind w:left="-557" w:right="-567"/>
        <w:jc w:val="both"/>
        <w:rPr>
          <w:rFonts w:asciiTheme="minorBidi" w:hAnsiTheme="minorBidi" w:cstheme="minorBidi"/>
          <w:sz w:val="24"/>
          <w:szCs w:val="24"/>
        </w:rPr>
      </w:pPr>
      <w:r w:rsidRPr="00F9028A">
        <w:rPr>
          <w:rFonts w:asciiTheme="minorBidi" w:hAnsiTheme="minorBidi" w:cstheme="minorBidi"/>
          <w:sz w:val="24"/>
          <w:szCs w:val="24"/>
        </w:rPr>
        <w:t>Table 2 : show type , example , side effect , and drug interaction of OTC drugs</w:t>
      </w:r>
      <w:r w:rsidR="009C6833">
        <w:rPr>
          <w:rFonts w:asciiTheme="minorBidi" w:hAnsiTheme="minorBidi" w:cstheme="minorBidi"/>
          <w:sz w:val="24"/>
          <w:szCs w:val="24"/>
        </w:rPr>
        <w:t>.</w:t>
      </w:r>
    </w:p>
    <w:p w:rsidR="00560970" w:rsidRPr="00F9028A" w:rsidRDefault="00560970" w:rsidP="001B6353">
      <w:pPr>
        <w:spacing w:before="240" w:after="240" w:line="360" w:lineRule="auto"/>
        <w:ind w:left="-557" w:right="-567"/>
        <w:jc w:val="both"/>
        <w:rPr>
          <w:rFonts w:asciiTheme="minorBidi" w:hAnsiTheme="minorBidi" w:cstheme="minorBidi"/>
          <w:sz w:val="24"/>
          <w:szCs w:val="24"/>
        </w:rPr>
      </w:pPr>
    </w:p>
    <w:p w:rsidR="00AF28F8" w:rsidRPr="00560970" w:rsidRDefault="0033655C" w:rsidP="00560970">
      <w:pPr>
        <w:spacing w:before="100" w:beforeAutospacing="1" w:after="100" w:afterAutospacing="1" w:line="360" w:lineRule="auto"/>
        <w:ind w:left="-670" w:right="-567"/>
        <w:jc w:val="both"/>
        <w:rPr>
          <w:rFonts w:asciiTheme="minorBidi" w:hAnsiTheme="minorBidi" w:cstheme="minorBidi"/>
          <w:b/>
          <w:bCs/>
          <w:sz w:val="24"/>
          <w:szCs w:val="24"/>
        </w:rPr>
      </w:pPr>
      <w:r w:rsidRPr="00560970">
        <w:rPr>
          <w:rFonts w:asciiTheme="minorBidi" w:hAnsiTheme="minorBidi" w:cstheme="minorBidi"/>
          <w:b/>
          <w:bCs/>
          <w:szCs w:val="28"/>
        </w:rPr>
        <w:lastRenderedPageBreak/>
        <w:t>4</w:t>
      </w:r>
      <w:r w:rsidR="00ED499F" w:rsidRPr="00560970">
        <w:rPr>
          <w:rFonts w:asciiTheme="minorBidi" w:hAnsiTheme="minorBidi" w:cstheme="minorBidi"/>
          <w:b/>
          <w:bCs/>
          <w:szCs w:val="28"/>
        </w:rPr>
        <w:t>.5</w:t>
      </w:r>
      <w:r w:rsidR="0061527D" w:rsidRPr="00560970">
        <w:rPr>
          <w:rFonts w:asciiTheme="minorBidi" w:hAnsiTheme="minorBidi" w:cstheme="minorBidi"/>
          <w:b/>
          <w:bCs/>
          <w:szCs w:val="28"/>
        </w:rPr>
        <w:t>.1</w:t>
      </w:r>
      <w:r w:rsidR="00ED499F" w:rsidRPr="00560970">
        <w:rPr>
          <w:rFonts w:asciiTheme="minorBidi" w:hAnsiTheme="minorBidi" w:cstheme="minorBidi"/>
          <w:b/>
          <w:bCs/>
          <w:szCs w:val="28"/>
        </w:rPr>
        <w:t xml:space="preserve"> </w:t>
      </w:r>
      <w:r w:rsidR="00AE5EF1" w:rsidRPr="00560970">
        <w:rPr>
          <w:rFonts w:asciiTheme="minorBidi" w:hAnsiTheme="minorBidi" w:cstheme="minorBidi"/>
          <w:b/>
          <w:bCs/>
          <w:szCs w:val="28"/>
        </w:rPr>
        <w:t>Misuses</w:t>
      </w:r>
      <w:r w:rsidR="00FA5341" w:rsidRPr="00560970">
        <w:rPr>
          <w:rFonts w:asciiTheme="minorBidi" w:hAnsiTheme="minorBidi" w:cstheme="minorBidi"/>
          <w:b/>
          <w:bCs/>
          <w:szCs w:val="28"/>
        </w:rPr>
        <w:t xml:space="preserve"> of over the counter </w:t>
      </w:r>
      <w:r w:rsidR="00F9028A" w:rsidRPr="00560970">
        <w:rPr>
          <w:rFonts w:asciiTheme="minorBidi" w:hAnsiTheme="minorBidi" w:cstheme="minorBidi"/>
          <w:b/>
          <w:bCs/>
          <w:szCs w:val="28"/>
        </w:rPr>
        <w:t xml:space="preserve">: </w:t>
      </w:r>
      <w:r w:rsidR="00AE5EF1" w:rsidRPr="00560970">
        <w:rPr>
          <w:rFonts w:asciiTheme="minorBidi" w:eastAsia="Arial" w:hAnsiTheme="minorBidi" w:cstheme="minorBidi"/>
          <w:b/>
          <w:bCs/>
          <w:szCs w:val="28"/>
        </w:rPr>
        <w:t xml:space="preserve"> </w:t>
      </w: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sz w:val="24"/>
          <w:szCs w:val="24"/>
        </w:rPr>
      </w:pPr>
      <w:r w:rsidRPr="00560970">
        <w:rPr>
          <w:rFonts w:asciiTheme="minorBidi" w:hAnsiTheme="minorBidi" w:cstheme="minorBidi"/>
          <w:sz w:val="24"/>
          <w:szCs w:val="24"/>
        </w:rPr>
        <w:t>when used correctly. The potential for abuse and misuse of OTC medications is one of the biggest concerns involved</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(22</w:t>
      </w:r>
      <w:r w:rsidR="00F30B7F" w:rsidRPr="00560970">
        <w:rPr>
          <w:rFonts w:asciiTheme="minorBidi" w:hAnsiTheme="minorBidi" w:cstheme="minorBidi"/>
          <w:sz w:val="24"/>
          <w:szCs w:val="24"/>
        </w:rPr>
        <w:t>)</w:t>
      </w:r>
      <w:r w:rsidRPr="00560970">
        <w:rPr>
          <w:rFonts w:asciiTheme="minorBidi" w:hAnsiTheme="minorBidi" w:cstheme="minorBidi"/>
          <w:sz w:val="24"/>
          <w:szCs w:val="24"/>
        </w:rPr>
        <w:t>. When someone uses While OTC medications have some dangers, they are safe and efficient over-the-counter medication improperly, for as by taking higher doses than advised or using it for longer than advised, this is known as abuse</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(23</w:t>
      </w:r>
      <w:r w:rsidR="00F30B7F" w:rsidRPr="00560970">
        <w:rPr>
          <w:rFonts w:asciiTheme="minorBidi" w:hAnsiTheme="minorBidi" w:cstheme="minorBidi"/>
          <w:sz w:val="24"/>
          <w:szCs w:val="24"/>
        </w:rPr>
        <w:t>)</w:t>
      </w:r>
      <w:r w:rsidRPr="00560970">
        <w:rPr>
          <w:rFonts w:asciiTheme="minorBidi" w:hAnsiTheme="minorBidi" w:cstheme="minorBidi"/>
          <w:sz w:val="24"/>
          <w:szCs w:val="24"/>
        </w:rPr>
        <w:t>. When someone uses an OTC drug to get high or for non-medical reasons, they are engaging in drug abuse</w:t>
      </w:r>
      <w:r w:rsidR="0014127E">
        <w:rPr>
          <w:rFonts w:asciiTheme="minorBidi" w:hAnsiTheme="minorBidi" w:cstheme="minorBidi"/>
          <w:sz w:val="24"/>
          <w:szCs w:val="24"/>
        </w:rPr>
        <w:t xml:space="preserve"> </w:t>
      </w:r>
      <w:r w:rsidR="008B06A3" w:rsidRPr="00560970">
        <w:rPr>
          <w:rFonts w:asciiTheme="minorBidi" w:hAnsiTheme="minorBidi" w:cstheme="minorBidi"/>
          <w:sz w:val="24"/>
          <w:szCs w:val="24"/>
        </w:rPr>
        <w:t>(24</w:t>
      </w:r>
      <w:r w:rsidR="00F30B7F" w:rsidRPr="00560970">
        <w:rPr>
          <w:rFonts w:asciiTheme="minorBidi" w:hAnsiTheme="minorBidi" w:cstheme="minorBidi"/>
          <w:sz w:val="24"/>
          <w:szCs w:val="24"/>
        </w:rPr>
        <w:t>)</w:t>
      </w:r>
      <w:r w:rsidRPr="00560970">
        <w:rPr>
          <w:rFonts w:asciiTheme="minorBidi" w:hAnsiTheme="minorBidi" w:cstheme="minorBidi"/>
          <w:sz w:val="24"/>
          <w:szCs w:val="24"/>
        </w:rPr>
        <w:t>.</w:t>
      </w:r>
    </w:p>
    <w:p w:rsidR="00AF28F8" w:rsidRPr="0014127E" w:rsidRDefault="0033655C" w:rsidP="00560970">
      <w:pPr>
        <w:spacing w:before="100" w:beforeAutospacing="1" w:after="100" w:afterAutospacing="1" w:line="360" w:lineRule="auto"/>
        <w:ind w:left="-680" w:right="-567" w:firstLine="0"/>
        <w:jc w:val="both"/>
        <w:rPr>
          <w:rFonts w:asciiTheme="minorBidi" w:hAnsiTheme="minorBidi" w:cstheme="minorBidi"/>
          <w:b/>
          <w:iCs/>
          <w:szCs w:val="28"/>
        </w:rPr>
      </w:pPr>
      <w:r w:rsidRPr="0014127E">
        <w:rPr>
          <w:rFonts w:asciiTheme="minorBidi" w:hAnsiTheme="minorBidi" w:cstheme="minorBidi"/>
          <w:b/>
          <w:iCs/>
          <w:szCs w:val="28"/>
        </w:rPr>
        <w:t>4</w:t>
      </w:r>
      <w:r w:rsidR="0061527D" w:rsidRPr="0014127E">
        <w:rPr>
          <w:rFonts w:asciiTheme="minorBidi" w:hAnsiTheme="minorBidi" w:cstheme="minorBidi"/>
          <w:b/>
          <w:iCs/>
          <w:szCs w:val="28"/>
        </w:rPr>
        <w:t xml:space="preserve">.5.2 </w:t>
      </w:r>
      <w:r w:rsidR="00AE5EF1" w:rsidRPr="0014127E">
        <w:rPr>
          <w:rFonts w:asciiTheme="minorBidi" w:hAnsiTheme="minorBidi" w:cstheme="minorBidi"/>
          <w:b/>
          <w:iCs/>
          <w:szCs w:val="28"/>
        </w:rPr>
        <w:t>Some other misuses of OTC drugs</w:t>
      </w:r>
      <w:r w:rsidR="00FA5341" w:rsidRPr="0014127E">
        <w:rPr>
          <w:rFonts w:asciiTheme="minorBidi" w:hAnsiTheme="minorBidi" w:cstheme="minorBidi"/>
          <w:b/>
          <w:iCs/>
          <w:szCs w:val="28"/>
        </w:rPr>
        <w:t xml:space="preserve"> </w:t>
      </w:r>
      <w:r w:rsidR="00AE5EF1" w:rsidRPr="0014127E">
        <w:rPr>
          <w:rFonts w:asciiTheme="minorBidi" w:eastAsia="Arial" w:hAnsiTheme="minorBidi" w:cstheme="minorBidi"/>
          <w:b/>
          <w:iCs/>
          <w:szCs w:val="28"/>
        </w:rPr>
        <w:t>:</w:t>
      </w:r>
      <w:r w:rsidR="00AE5EF1" w:rsidRPr="0014127E">
        <w:rPr>
          <w:rFonts w:asciiTheme="minorBidi" w:hAnsiTheme="minorBidi" w:cstheme="minorBidi"/>
          <w:b/>
          <w:iCs/>
          <w:szCs w:val="28"/>
        </w:rPr>
        <w:t xml:space="preserve"> </w:t>
      </w: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t>1: Combining several prescription drugs at once: This can result in drug interactions, which can have negative side effects</w:t>
      </w:r>
      <w:r w:rsidR="0014127E">
        <w:rPr>
          <w:rFonts w:asciiTheme="minorBidi" w:hAnsiTheme="minorBidi" w:cstheme="minorBidi"/>
          <w:bCs/>
          <w:iCs/>
          <w:sz w:val="24"/>
          <w:szCs w:val="24"/>
        </w:rPr>
        <w:t xml:space="preserve"> </w:t>
      </w:r>
      <w:r w:rsidR="008B06A3" w:rsidRPr="00560970">
        <w:rPr>
          <w:rFonts w:asciiTheme="minorBidi" w:hAnsiTheme="minorBidi" w:cstheme="minorBidi"/>
          <w:bCs/>
          <w:iCs/>
          <w:sz w:val="24"/>
          <w:szCs w:val="24"/>
        </w:rPr>
        <w:t>(25</w:t>
      </w:r>
      <w:r w:rsidR="00F30B7F"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t>2: Ignoring caution warnings: OTC medications have warning labels that advise patients about possible interactions and negative effects. The danger of negative effects can increase if these labels are ignored</w:t>
      </w:r>
      <w:r w:rsidR="0014127E">
        <w:rPr>
          <w:rFonts w:asciiTheme="minorBidi" w:hAnsiTheme="minorBidi" w:cstheme="minorBidi"/>
          <w:bCs/>
          <w:iCs/>
          <w:sz w:val="24"/>
          <w:szCs w:val="24"/>
        </w:rPr>
        <w:t xml:space="preserve"> </w:t>
      </w:r>
      <w:r w:rsidR="008B06A3" w:rsidRPr="00560970">
        <w:rPr>
          <w:rFonts w:asciiTheme="minorBidi" w:hAnsiTheme="minorBidi" w:cstheme="minorBidi"/>
          <w:bCs/>
          <w:iCs/>
          <w:sz w:val="24"/>
          <w:szCs w:val="24"/>
        </w:rPr>
        <w:t>(26</w:t>
      </w:r>
      <w:r w:rsidR="00F30B7F"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t>3: Taking OTC pharmaceuticals without contacting a healthcare provider: Despite having a pre-existing medical condition or taking other prescriptions, some people choose to take OTC medications without first speaking with a healthcare provider</w:t>
      </w:r>
      <w:r w:rsidR="0014127E">
        <w:rPr>
          <w:rFonts w:asciiTheme="minorBidi" w:hAnsiTheme="minorBidi" w:cstheme="minorBidi"/>
          <w:bCs/>
          <w:iCs/>
          <w:sz w:val="24"/>
          <w:szCs w:val="24"/>
        </w:rPr>
        <w:t xml:space="preserve"> </w:t>
      </w:r>
      <w:r w:rsidR="008B06A3" w:rsidRPr="00560970">
        <w:rPr>
          <w:rFonts w:asciiTheme="minorBidi" w:hAnsiTheme="minorBidi" w:cstheme="minorBidi"/>
          <w:bCs/>
          <w:iCs/>
          <w:sz w:val="24"/>
          <w:szCs w:val="24"/>
        </w:rPr>
        <w:t>(27</w:t>
      </w:r>
      <w:r w:rsidR="00154C24"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t>4: Using OTC medications that have expired: OTC medications have an expiration date after which they may no longer be safe or effective</w:t>
      </w:r>
      <w:r w:rsidR="0014127E">
        <w:rPr>
          <w:rFonts w:asciiTheme="minorBidi" w:hAnsiTheme="minorBidi" w:cstheme="minorBidi"/>
          <w:bCs/>
          <w:iCs/>
          <w:sz w:val="24"/>
          <w:szCs w:val="24"/>
        </w:rPr>
        <w:t xml:space="preserve"> </w:t>
      </w:r>
      <w:r w:rsidR="008B06A3" w:rsidRPr="00560970">
        <w:rPr>
          <w:rFonts w:asciiTheme="minorBidi" w:hAnsiTheme="minorBidi" w:cstheme="minorBidi"/>
          <w:bCs/>
          <w:iCs/>
          <w:sz w:val="24"/>
          <w:szCs w:val="24"/>
        </w:rPr>
        <w:t>(28</w:t>
      </w:r>
      <w:r w:rsidR="00154C24"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AF28F8" w:rsidRPr="00560970" w:rsidRDefault="006D0B4A"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Pr>
          <w:rFonts w:asciiTheme="minorBidi" w:hAnsiTheme="minorBidi" w:cstheme="minorBidi"/>
          <w:bCs/>
          <w:iCs/>
          <w:sz w:val="24"/>
          <w:szCs w:val="24"/>
        </w:rPr>
        <w:t xml:space="preserve">5: </w:t>
      </w:r>
      <w:r w:rsidR="00AE5EF1" w:rsidRPr="00560970">
        <w:rPr>
          <w:rFonts w:asciiTheme="minorBidi" w:hAnsiTheme="minorBidi" w:cstheme="minorBidi"/>
          <w:bCs/>
          <w:iCs/>
          <w:sz w:val="24"/>
          <w:szCs w:val="24"/>
        </w:rPr>
        <w:t>Giving children OTC medications: Children may need lesser doses of OTC medications than adults, and some medications may not be suitable for kids under a specific age. Before administering OTC medications to children, it is crucial to carefully read the label and speak with a healthcare provider</w:t>
      </w:r>
      <w:r w:rsidR="0014127E">
        <w:rPr>
          <w:rFonts w:asciiTheme="minorBidi" w:hAnsiTheme="minorBidi" w:cstheme="minorBidi"/>
          <w:bCs/>
          <w:iCs/>
          <w:sz w:val="24"/>
          <w:szCs w:val="24"/>
        </w:rPr>
        <w:t xml:space="preserve"> </w:t>
      </w:r>
      <w:r w:rsidR="008B06A3" w:rsidRPr="00560970">
        <w:rPr>
          <w:rFonts w:asciiTheme="minorBidi" w:hAnsiTheme="minorBidi" w:cstheme="minorBidi"/>
          <w:bCs/>
          <w:iCs/>
          <w:sz w:val="24"/>
          <w:szCs w:val="24"/>
        </w:rPr>
        <w:t>(26</w:t>
      </w:r>
      <w:r w:rsidR="00154C24" w:rsidRPr="00560970">
        <w:rPr>
          <w:rFonts w:asciiTheme="minorBidi" w:hAnsiTheme="minorBidi" w:cstheme="minorBidi"/>
          <w:bCs/>
          <w:iCs/>
          <w:sz w:val="24"/>
          <w:szCs w:val="24"/>
        </w:rPr>
        <w:t>)</w:t>
      </w:r>
      <w:r w:rsidR="00AE5EF1" w:rsidRPr="00560970">
        <w:rPr>
          <w:rFonts w:asciiTheme="minorBidi" w:hAnsiTheme="minorBidi" w:cstheme="minorBidi"/>
          <w:bCs/>
          <w:iCs/>
          <w:sz w:val="24"/>
          <w:szCs w:val="24"/>
        </w:rPr>
        <w:t>.</w:t>
      </w:r>
    </w:p>
    <w:p w:rsidR="00870DAC" w:rsidRDefault="00870DAC"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p>
    <w:p w:rsidR="00870DAC" w:rsidRDefault="00870DAC"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p>
    <w:p w:rsidR="00AF28F8" w:rsidRPr="00560970" w:rsidRDefault="00AE5EF1" w:rsidP="009140CE">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lastRenderedPageBreak/>
        <w:t>It's crucial to carefully read the labels on OTC medications and adhere to the suggested amounts to prevent misuse</w:t>
      </w:r>
      <w:r w:rsidR="0014127E">
        <w:rPr>
          <w:rFonts w:asciiTheme="minorBidi" w:hAnsiTheme="minorBidi" w:cstheme="minorBidi"/>
          <w:bCs/>
          <w:iCs/>
          <w:sz w:val="24"/>
          <w:szCs w:val="24"/>
        </w:rPr>
        <w:t xml:space="preserve"> </w:t>
      </w:r>
      <w:r w:rsidR="008B06A3" w:rsidRPr="00560970">
        <w:rPr>
          <w:rFonts w:asciiTheme="minorBidi" w:hAnsiTheme="minorBidi" w:cstheme="minorBidi"/>
          <w:bCs/>
          <w:iCs/>
          <w:sz w:val="24"/>
          <w:szCs w:val="24"/>
        </w:rPr>
        <w:t>(29</w:t>
      </w:r>
      <w:r w:rsidR="00154C24" w:rsidRPr="00560970">
        <w:rPr>
          <w:rFonts w:asciiTheme="minorBidi" w:hAnsiTheme="minorBidi" w:cstheme="minorBidi"/>
          <w:bCs/>
          <w:iCs/>
          <w:sz w:val="24"/>
          <w:szCs w:val="24"/>
        </w:rPr>
        <w:t>)</w:t>
      </w:r>
      <w:r w:rsidRPr="00560970">
        <w:rPr>
          <w:rFonts w:asciiTheme="minorBidi" w:hAnsiTheme="minorBidi" w:cstheme="minorBidi"/>
          <w:bCs/>
          <w:iCs/>
          <w:sz w:val="24"/>
          <w:szCs w:val="24"/>
        </w:rPr>
        <w:t>. It is always better to speak with a medical expert if you have any questions or concerns. Keeping a record of all the prescriptions you take, including OTC medications, and giving it to your healthcare physician can also help</w:t>
      </w:r>
      <w:r w:rsidR="009140CE">
        <w:rPr>
          <w:rFonts w:asciiTheme="minorBidi" w:hAnsiTheme="minorBidi" w:cstheme="minorBidi"/>
          <w:bCs/>
          <w:iCs/>
          <w:sz w:val="24"/>
          <w:szCs w:val="24"/>
        </w:rPr>
        <w:t xml:space="preserve"> to </w:t>
      </w:r>
      <w:r w:rsidRPr="00560970">
        <w:rPr>
          <w:rFonts w:asciiTheme="minorBidi" w:hAnsiTheme="minorBidi" w:cstheme="minorBidi"/>
          <w:bCs/>
          <w:iCs/>
          <w:sz w:val="24"/>
          <w:szCs w:val="24"/>
        </w:rPr>
        <w:t>avoid interactions and make sure you're getting the right care</w:t>
      </w:r>
      <w:r w:rsidR="0014127E">
        <w:rPr>
          <w:rFonts w:asciiTheme="minorBidi" w:hAnsiTheme="minorBidi" w:cstheme="minorBidi"/>
          <w:bCs/>
          <w:iCs/>
          <w:sz w:val="24"/>
          <w:szCs w:val="24"/>
        </w:rPr>
        <w:t xml:space="preserve"> </w:t>
      </w:r>
      <w:r w:rsidR="008B06A3" w:rsidRPr="00560970">
        <w:rPr>
          <w:rFonts w:asciiTheme="minorBidi" w:hAnsiTheme="minorBidi" w:cstheme="minorBidi"/>
          <w:bCs/>
          <w:iCs/>
          <w:sz w:val="24"/>
          <w:szCs w:val="24"/>
        </w:rPr>
        <w:t>(30</w:t>
      </w:r>
      <w:r w:rsidR="00154C24"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AF28F8" w:rsidRPr="00560970" w:rsidRDefault="0033655C" w:rsidP="00560970">
      <w:pPr>
        <w:spacing w:before="100" w:beforeAutospacing="1" w:after="100" w:afterAutospacing="1" w:line="360" w:lineRule="auto"/>
        <w:ind w:left="-680" w:right="-567" w:firstLine="0"/>
        <w:jc w:val="both"/>
        <w:rPr>
          <w:rFonts w:asciiTheme="minorBidi" w:hAnsiTheme="minorBidi" w:cstheme="minorBidi"/>
          <w:b/>
          <w:iCs/>
          <w:szCs w:val="28"/>
        </w:rPr>
      </w:pPr>
      <w:r w:rsidRPr="00560970">
        <w:rPr>
          <w:rFonts w:asciiTheme="minorBidi" w:hAnsiTheme="minorBidi" w:cstheme="minorBidi"/>
          <w:b/>
          <w:iCs/>
          <w:szCs w:val="28"/>
        </w:rPr>
        <w:t>4</w:t>
      </w:r>
      <w:r w:rsidR="0061527D" w:rsidRPr="00560970">
        <w:rPr>
          <w:rFonts w:asciiTheme="minorBidi" w:hAnsiTheme="minorBidi" w:cstheme="minorBidi"/>
          <w:b/>
          <w:iCs/>
          <w:szCs w:val="28"/>
        </w:rPr>
        <w:t xml:space="preserve">.6 </w:t>
      </w:r>
      <w:r w:rsidR="00AE5EF1" w:rsidRPr="00560970">
        <w:rPr>
          <w:rFonts w:asciiTheme="minorBidi" w:hAnsiTheme="minorBidi" w:cstheme="minorBidi"/>
          <w:b/>
          <w:iCs/>
          <w:szCs w:val="28"/>
        </w:rPr>
        <w:t>OTC drugs safety:</w:t>
      </w: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t>To ensure OTC drug safety, it is important to read and follow the instructions on the packaging carefully. Do not exceed the recommended dose, and do not take the medication for longer than instructed. If you have any questions or concerns about taking an OTC medication, consult with a healthcare provider or pharmacist</w:t>
      </w:r>
      <w:r w:rsidR="0014127E">
        <w:rPr>
          <w:rFonts w:asciiTheme="minorBidi" w:hAnsiTheme="minorBidi" w:cstheme="minorBidi"/>
          <w:bCs/>
          <w:iCs/>
          <w:sz w:val="24"/>
          <w:szCs w:val="24"/>
        </w:rPr>
        <w:t xml:space="preserve"> </w:t>
      </w:r>
      <w:r w:rsidR="008B06A3" w:rsidRPr="00560970">
        <w:rPr>
          <w:rFonts w:asciiTheme="minorBidi" w:hAnsiTheme="minorBidi" w:cstheme="minorBidi"/>
          <w:bCs/>
          <w:iCs/>
          <w:sz w:val="24"/>
          <w:szCs w:val="24"/>
        </w:rPr>
        <w:t>(31</w:t>
      </w:r>
      <w:r w:rsidR="00485BBF"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t>It is also important to be aware of potential interactions with other medications, as well as any pre-existing medical conditions. Be sure to inform your healthcare provider or pharmacist of any medications you are currently taking, including prescription and OTC drugs, as well as any medical conditions you have, before taking a new OTC medication</w:t>
      </w:r>
      <w:r w:rsidR="0014127E">
        <w:rPr>
          <w:rFonts w:asciiTheme="minorBidi" w:hAnsiTheme="minorBidi" w:cstheme="minorBidi"/>
          <w:bCs/>
          <w:iCs/>
          <w:sz w:val="24"/>
          <w:szCs w:val="24"/>
        </w:rPr>
        <w:t xml:space="preserve"> </w:t>
      </w:r>
      <w:r w:rsidR="00AB381B" w:rsidRPr="00560970">
        <w:rPr>
          <w:rFonts w:asciiTheme="minorBidi" w:hAnsiTheme="minorBidi" w:cstheme="minorBidi"/>
          <w:bCs/>
          <w:iCs/>
          <w:sz w:val="24"/>
          <w:szCs w:val="24"/>
        </w:rPr>
        <w:t>(32</w:t>
      </w:r>
      <w:r w:rsidR="00485BBF"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t>In addition, it is important to store OTC medications properly, in a cool and dry place, out of reach of children and pets. Do not use expired medications, and dispose of unused medication properly</w:t>
      </w:r>
      <w:r w:rsidR="0014127E">
        <w:rPr>
          <w:rFonts w:asciiTheme="minorBidi" w:hAnsiTheme="minorBidi" w:cstheme="minorBidi"/>
          <w:bCs/>
          <w:iCs/>
          <w:sz w:val="24"/>
          <w:szCs w:val="24"/>
        </w:rPr>
        <w:t xml:space="preserve"> </w:t>
      </w:r>
      <w:r w:rsidR="00AB381B" w:rsidRPr="00560970">
        <w:rPr>
          <w:rFonts w:asciiTheme="minorBidi" w:hAnsiTheme="minorBidi" w:cstheme="minorBidi"/>
          <w:bCs/>
          <w:iCs/>
          <w:sz w:val="24"/>
          <w:szCs w:val="24"/>
        </w:rPr>
        <w:t>(33</w:t>
      </w:r>
      <w:r w:rsidR="00485BBF"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AF28F8" w:rsidRPr="00560970" w:rsidRDefault="0033655C" w:rsidP="00560970">
      <w:pPr>
        <w:spacing w:before="100" w:beforeAutospacing="1" w:after="100" w:afterAutospacing="1" w:line="360" w:lineRule="auto"/>
        <w:ind w:left="-680" w:right="-567" w:firstLine="0"/>
        <w:jc w:val="both"/>
        <w:rPr>
          <w:rFonts w:asciiTheme="minorBidi" w:hAnsiTheme="minorBidi" w:cstheme="minorBidi"/>
          <w:b/>
          <w:iCs/>
          <w:szCs w:val="28"/>
        </w:rPr>
      </w:pPr>
      <w:r w:rsidRPr="00560970">
        <w:rPr>
          <w:rFonts w:asciiTheme="minorBidi" w:hAnsiTheme="minorBidi" w:cstheme="minorBidi"/>
          <w:b/>
          <w:iCs/>
          <w:szCs w:val="28"/>
        </w:rPr>
        <w:t>4</w:t>
      </w:r>
      <w:r w:rsidR="00BF1836" w:rsidRPr="00560970">
        <w:rPr>
          <w:rFonts w:asciiTheme="minorBidi" w:hAnsiTheme="minorBidi" w:cstheme="minorBidi"/>
          <w:b/>
          <w:iCs/>
          <w:szCs w:val="28"/>
        </w:rPr>
        <w:t xml:space="preserve">.6.1 </w:t>
      </w:r>
      <w:r w:rsidR="00AE5EF1" w:rsidRPr="00560970">
        <w:rPr>
          <w:rFonts w:asciiTheme="minorBidi" w:hAnsiTheme="minorBidi" w:cstheme="minorBidi"/>
          <w:b/>
          <w:iCs/>
          <w:szCs w:val="28"/>
        </w:rPr>
        <w:t>some additional points to consider about OTC drug safety:</w:t>
      </w:r>
    </w:p>
    <w:p w:rsidR="00AF28F8" w:rsidRPr="00560970" w:rsidRDefault="009C6833"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Pr>
          <w:rFonts w:asciiTheme="minorBidi" w:hAnsiTheme="minorBidi" w:cstheme="minorBidi"/>
          <w:bCs/>
          <w:iCs/>
          <w:sz w:val="24"/>
          <w:szCs w:val="24"/>
        </w:rPr>
        <w:t xml:space="preserve">1: </w:t>
      </w:r>
      <w:r w:rsidR="00AE5EF1" w:rsidRPr="00560970">
        <w:rPr>
          <w:rFonts w:asciiTheme="minorBidi" w:hAnsiTheme="minorBidi" w:cstheme="minorBidi"/>
          <w:bCs/>
          <w:iCs/>
          <w:sz w:val="24"/>
          <w:szCs w:val="24"/>
        </w:rPr>
        <w:t>Be aware of potential side effects: OTC drugs, like all medications, can have side effects. Some common side effects of OTC drugs include drowsiness, dizziness, upset stomach, and allergic reactions. Read the packaging carefully to learn about potential side effects, and contact a healthcare provider if you experience any unexpected or severe side effects</w:t>
      </w:r>
      <w:r w:rsidR="0014127E">
        <w:rPr>
          <w:rFonts w:asciiTheme="minorBidi" w:hAnsiTheme="minorBidi" w:cstheme="minorBidi"/>
          <w:bCs/>
          <w:iCs/>
          <w:sz w:val="24"/>
          <w:szCs w:val="24"/>
        </w:rPr>
        <w:t xml:space="preserve"> </w:t>
      </w:r>
      <w:r w:rsidR="00AB381B" w:rsidRPr="00560970">
        <w:rPr>
          <w:rFonts w:asciiTheme="minorBidi" w:hAnsiTheme="minorBidi" w:cstheme="minorBidi"/>
          <w:bCs/>
          <w:iCs/>
          <w:sz w:val="24"/>
          <w:szCs w:val="24"/>
        </w:rPr>
        <w:t>(34</w:t>
      </w:r>
      <w:r w:rsidR="00485BBF" w:rsidRPr="00560970">
        <w:rPr>
          <w:rFonts w:asciiTheme="minorBidi" w:hAnsiTheme="minorBidi" w:cstheme="minorBidi"/>
          <w:bCs/>
          <w:iCs/>
          <w:sz w:val="24"/>
          <w:szCs w:val="24"/>
        </w:rPr>
        <w:t>)</w:t>
      </w:r>
      <w:r w:rsidR="00AE5EF1" w:rsidRPr="00560970">
        <w:rPr>
          <w:rFonts w:asciiTheme="minorBidi" w:hAnsiTheme="minorBidi" w:cstheme="minorBidi"/>
          <w:bCs/>
          <w:iCs/>
          <w:sz w:val="24"/>
          <w:szCs w:val="24"/>
        </w:rPr>
        <w:t>.</w:t>
      </w:r>
    </w:p>
    <w:p w:rsidR="00870DAC" w:rsidRDefault="00870DAC"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lastRenderedPageBreak/>
        <w:t>2: Consider your medical history: If you have a pre-existing medical condition, such as high blood pressure, diabetes, or liver disease, some OTC medications may not be safe for you to take. Be sure to inform your healthcare provider or pharmacist of any medical conditions you have before taking an OTC medication</w:t>
      </w:r>
      <w:r w:rsidR="0014127E">
        <w:rPr>
          <w:rFonts w:asciiTheme="minorBidi" w:hAnsiTheme="minorBidi" w:cstheme="minorBidi"/>
          <w:bCs/>
          <w:iCs/>
          <w:sz w:val="24"/>
          <w:szCs w:val="24"/>
        </w:rPr>
        <w:t xml:space="preserve"> </w:t>
      </w:r>
      <w:r w:rsidR="00AB381B" w:rsidRPr="00560970">
        <w:rPr>
          <w:rFonts w:asciiTheme="minorBidi" w:hAnsiTheme="minorBidi" w:cstheme="minorBidi"/>
          <w:bCs/>
          <w:iCs/>
          <w:sz w:val="24"/>
          <w:szCs w:val="24"/>
        </w:rPr>
        <w:t>(35</w:t>
      </w:r>
      <w:r w:rsidR="00485BBF"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t>3:  Avoid using multiple OTC medications together: Combining multiple OTC medications can increase the risk of side effects and interactions. If you need to take more than one medication, consult with a healthcare provider or pharmacist to ensure that the medications are safe to use together</w:t>
      </w:r>
      <w:r w:rsidR="0014127E">
        <w:rPr>
          <w:rFonts w:asciiTheme="minorBidi" w:hAnsiTheme="minorBidi" w:cstheme="minorBidi"/>
          <w:bCs/>
          <w:iCs/>
          <w:sz w:val="24"/>
          <w:szCs w:val="24"/>
        </w:rPr>
        <w:t xml:space="preserve"> </w:t>
      </w:r>
      <w:r w:rsidR="00AB381B" w:rsidRPr="00560970">
        <w:rPr>
          <w:rFonts w:asciiTheme="minorBidi" w:hAnsiTheme="minorBidi" w:cstheme="minorBidi"/>
          <w:bCs/>
          <w:iCs/>
          <w:sz w:val="24"/>
          <w:szCs w:val="24"/>
        </w:rPr>
        <w:t>(36</w:t>
      </w:r>
      <w:r w:rsidR="00485BBF"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t>4:  Take caution with herbal and dietary supplements: Herbal and dietary supplements, which are also available without a prescription, can interact with prescription and OTC medications. Be sure to inform your healthcare provider or pharmacist if you are taking any herbal or dietary supplements before taking an OTC medication</w:t>
      </w:r>
      <w:r w:rsidR="0014127E">
        <w:rPr>
          <w:rFonts w:asciiTheme="minorBidi" w:hAnsiTheme="minorBidi" w:cstheme="minorBidi"/>
          <w:bCs/>
          <w:iCs/>
          <w:sz w:val="24"/>
          <w:szCs w:val="24"/>
        </w:rPr>
        <w:t xml:space="preserve"> </w:t>
      </w:r>
      <w:r w:rsidR="00AB381B" w:rsidRPr="00560970">
        <w:rPr>
          <w:rFonts w:asciiTheme="minorBidi" w:hAnsiTheme="minorBidi" w:cstheme="minorBidi"/>
          <w:bCs/>
          <w:iCs/>
          <w:sz w:val="24"/>
          <w:szCs w:val="24"/>
        </w:rPr>
        <w:t>(37</w:t>
      </w:r>
      <w:r w:rsidR="00485BBF"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AF28F8" w:rsidRPr="00560970" w:rsidRDefault="00AE5EF1"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sidRPr="00560970">
        <w:rPr>
          <w:rFonts w:asciiTheme="minorBidi" w:hAnsiTheme="minorBidi" w:cstheme="minorBidi"/>
          <w:bCs/>
          <w:iCs/>
          <w:sz w:val="24"/>
          <w:szCs w:val="24"/>
        </w:rPr>
        <w:t>5:  Keep a record of the medications you take: Keeping a record of the medications you take, including prescription and OTC drugs, can help you avoid interactions and potential risks. Be sure to inform your healthcare provider or pharmacist of any changes in your medication regimen</w:t>
      </w:r>
      <w:r w:rsidR="0014127E">
        <w:rPr>
          <w:rFonts w:asciiTheme="minorBidi" w:hAnsiTheme="minorBidi" w:cstheme="minorBidi"/>
          <w:bCs/>
          <w:iCs/>
          <w:sz w:val="24"/>
          <w:szCs w:val="24"/>
        </w:rPr>
        <w:t xml:space="preserve"> </w:t>
      </w:r>
      <w:r w:rsidR="00AB381B" w:rsidRPr="00560970">
        <w:rPr>
          <w:rFonts w:asciiTheme="minorBidi" w:hAnsiTheme="minorBidi" w:cstheme="minorBidi"/>
          <w:bCs/>
          <w:iCs/>
          <w:sz w:val="24"/>
          <w:szCs w:val="24"/>
        </w:rPr>
        <w:t>(38</w:t>
      </w:r>
      <w:r w:rsidR="00485BBF" w:rsidRPr="00560970">
        <w:rPr>
          <w:rFonts w:asciiTheme="minorBidi" w:hAnsiTheme="minorBidi" w:cstheme="minorBidi"/>
          <w:bCs/>
          <w:iCs/>
          <w:sz w:val="24"/>
          <w:szCs w:val="24"/>
        </w:rPr>
        <w:t>)</w:t>
      </w:r>
      <w:r w:rsidRPr="00560970">
        <w:rPr>
          <w:rFonts w:asciiTheme="minorBidi" w:hAnsiTheme="minorBidi" w:cstheme="minorBidi"/>
          <w:bCs/>
          <w:iCs/>
          <w:sz w:val="24"/>
          <w:szCs w:val="24"/>
        </w:rPr>
        <w:t>.</w:t>
      </w:r>
    </w:p>
    <w:p w:rsidR="003C6FF6" w:rsidRPr="00560970" w:rsidRDefault="006D0B4A" w:rsidP="00560970">
      <w:pPr>
        <w:spacing w:before="100" w:beforeAutospacing="1" w:after="100" w:afterAutospacing="1" w:line="360" w:lineRule="auto"/>
        <w:ind w:left="-567" w:right="-567" w:firstLine="0"/>
        <w:jc w:val="both"/>
        <w:rPr>
          <w:rFonts w:asciiTheme="minorBidi" w:hAnsiTheme="minorBidi" w:cstheme="minorBidi"/>
          <w:bCs/>
          <w:iCs/>
          <w:sz w:val="24"/>
          <w:szCs w:val="24"/>
        </w:rPr>
      </w:pPr>
      <w:r>
        <w:rPr>
          <w:rFonts w:asciiTheme="minorBidi" w:hAnsiTheme="minorBidi" w:cstheme="minorBidi"/>
          <w:bCs/>
          <w:iCs/>
          <w:sz w:val="24"/>
          <w:szCs w:val="24"/>
        </w:rPr>
        <w:t>-</w:t>
      </w:r>
      <w:r w:rsidR="00AE5EF1" w:rsidRPr="006D0B4A">
        <w:rPr>
          <w:rFonts w:asciiTheme="minorBidi" w:hAnsiTheme="minorBidi" w:cstheme="minorBidi"/>
          <w:bCs/>
          <w:iCs/>
          <w:sz w:val="24"/>
          <w:szCs w:val="24"/>
        </w:rPr>
        <w:t>In summary</w:t>
      </w:r>
      <w:r w:rsidR="00AE5EF1" w:rsidRPr="00560970">
        <w:rPr>
          <w:rFonts w:asciiTheme="minorBidi" w:hAnsiTheme="minorBidi" w:cstheme="minorBidi"/>
          <w:bCs/>
          <w:iCs/>
          <w:sz w:val="24"/>
          <w:szCs w:val="24"/>
        </w:rPr>
        <w:t xml:space="preserve">, OTC drugs can be a convenient and effective way to treat minor health issues, but they should be used with caution and according to the instructions on the packaging. </w:t>
      </w:r>
    </w:p>
    <w:p w:rsidR="00AF28F8" w:rsidRPr="00560970" w:rsidRDefault="0033655C" w:rsidP="00560970">
      <w:pPr>
        <w:spacing w:before="100" w:beforeAutospacing="1" w:after="100" w:afterAutospacing="1" w:line="360" w:lineRule="auto"/>
        <w:ind w:left="-680" w:right="-567" w:firstLine="0"/>
        <w:jc w:val="both"/>
        <w:rPr>
          <w:rFonts w:asciiTheme="minorBidi" w:hAnsiTheme="minorBidi" w:cstheme="minorBidi"/>
          <w:b/>
          <w:iCs/>
          <w:szCs w:val="28"/>
        </w:rPr>
      </w:pPr>
      <w:r w:rsidRPr="00560970">
        <w:rPr>
          <w:rFonts w:asciiTheme="minorBidi" w:hAnsiTheme="minorBidi" w:cstheme="minorBidi"/>
          <w:b/>
          <w:iCs/>
          <w:szCs w:val="28"/>
        </w:rPr>
        <w:t>4</w:t>
      </w:r>
      <w:r w:rsidR="0061527D" w:rsidRPr="00560970">
        <w:rPr>
          <w:rFonts w:asciiTheme="minorBidi" w:hAnsiTheme="minorBidi" w:cstheme="minorBidi"/>
          <w:b/>
          <w:iCs/>
          <w:szCs w:val="28"/>
        </w:rPr>
        <w:t xml:space="preserve">.7 </w:t>
      </w:r>
      <w:r w:rsidR="00AE5EF1" w:rsidRPr="00560970">
        <w:rPr>
          <w:rFonts w:asciiTheme="minorBidi" w:hAnsiTheme="minorBidi" w:cstheme="minorBidi"/>
          <w:b/>
          <w:iCs/>
          <w:szCs w:val="28"/>
        </w:rPr>
        <w:t xml:space="preserve">The future of OTC drugs: </w:t>
      </w:r>
    </w:p>
    <w:p w:rsidR="00AF28F8" w:rsidRPr="00870DAC" w:rsidRDefault="00AE5EF1" w:rsidP="00870DAC">
      <w:pPr>
        <w:spacing w:before="100" w:beforeAutospacing="1" w:after="100" w:afterAutospacing="1" w:line="360" w:lineRule="auto"/>
        <w:ind w:left="-567" w:right="-567" w:firstLine="0"/>
        <w:jc w:val="both"/>
        <w:rPr>
          <w:rFonts w:asciiTheme="minorBidi" w:hAnsiTheme="minorBidi" w:cstheme="minorBidi"/>
          <w:bCs/>
          <w:iCs/>
          <w:sz w:val="24"/>
          <w:szCs w:val="24"/>
        </w:rPr>
      </w:pPr>
      <w:r w:rsidRPr="00870DAC">
        <w:rPr>
          <w:rFonts w:asciiTheme="minorBidi" w:hAnsiTheme="minorBidi" w:cstheme="minorBidi"/>
          <w:bCs/>
          <w:iCs/>
          <w:sz w:val="24"/>
          <w:szCs w:val="24"/>
        </w:rPr>
        <w:t>The future of OTC drugs is likely to involve continued growth and innovation in the industry, driven by factors such as changing consumer preferences, advances in technology, and increasing demand for self-care options</w:t>
      </w:r>
      <w:r w:rsidR="0014127E">
        <w:rPr>
          <w:rFonts w:asciiTheme="minorBidi" w:hAnsiTheme="minorBidi" w:cstheme="minorBidi"/>
          <w:bCs/>
          <w:iCs/>
          <w:sz w:val="24"/>
          <w:szCs w:val="24"/>
        </w:rPr>
        <w:t xml:space="preserve"> </w:t>
      </w:r>
      <w:r w:rsidR="00AB381B" w:rsidRPr="00870DAC">
        <w:rPr>
          <w:rFonts w:asciiTheme="minorBidi" w:hAnsiTheme="minorBidi" w:cstheme="minorBidi"/>
          <w:bCs/>
          <w:iCs/>
          <w:sz w:val="24"/>
          <w:szCs w:val="24"/>
        </w:rPr>
        <w:t>(39</w:t>
      </w:r>
      <w:r w:rsidR="00485BBF" w:rsidRPr="00870DAC">
        <w:rPr>
          <w:rFonts w:asciiTheme="minorBidi" w:hAnsiTheme="minorBidi" w:cstheme="minorBidi"/>
          <w:bCs/>
          <w:iCs/>
          <w:sz w:val="24"/>
          <w:szCs w:val="24"/>
        </w:rPr>
        <w:t>)</w:t>
      </w:r>
      <w:r w:rsidRPr="00870DAC">
        <w:rPr>
          <w:rFonts w:asciiTheme="minorBidi" w:hAnsiTheme="minorBidi" w:cstheme="minorBidi"/>
          <w:bCs/>
          <w:iCs/>
          <w:sz w:val="24"/>
          <w:szCs w:val="24"/>
        </w:rPr>
        <w:t>.</w:t>
      </w:r>
    </w:p>
    <w:p w:rsidR="00AF28F8" w:rsidRPr="00870DAC" w:rsidRDefault="00AE5EF1" w:rsidP="00870DAC">
      <w:pPr>
        <w:spacing w:before="100" w:beforeAutospacing="1" w:after="100" w:afterAutospacing="1" w:line="360" w:lineRule="auto"/>
        <w:ind w:left="-567" w:right="-567" w:firstLine="0"/>
        <w:jc w:val="both"/>
        <w:rPr>
          <w:rFonts w:asciiTheme="minorBidi" w:hAnsiTheme="minorBidi" w:cstheme="minorBidi"/>
          <w:bCs/>
          <w:iCs/>
          <w:sz w:val="24"/>
          <w:szCs w:val="24"/>
        </w:rPr>
      </w:pPr>
      <w:r w:rsidRPr="00870DAC">
        <w:rPr>
          <w:rFonts w:asciiTheme="minorBidi" w:hAnsiTheme="minorBidi" w:cstheme="minorBidi"/>
          <w:bCs/>
          <w:iCs/>
          <w:sz w:val="24"/>
          <w:szCs w:val="24"/>
        </w:rPr>
        <w:t>One trend that is likely to shape the future of OTC drugs is the growing use of digital health technologies and telemedicine</w:t>
      </w:r>
      <w:r w:rsidR="0014127E">
        <w:rPr>
          <w:rFonts w:asciiTheme="minorBidi" w:hAnsiTheme="minorBidi" w:cstheme="minorBidi"/>
          <w:bCs/>
          <w:iCs/>
          <w:sz w:val="24"/>
          <w:szCs w:val="24"/>
        </w:rPr>
        <w:t xml:space="preserve"> </w:t>
      </w:r>
      <w:r w:rsidR="00AB381B" w:rsidRPr="00870DAC">
        <w:rPr>
          <w:rFonts w:asciiTheme="minorBidi" w:hAnsiTheme="minorBidi" w:cstheme="minorBidi"/>
          <w:bCs/>
          <w:iCs/>
          <w:sz w:val="24"/>
          <w:szCs w:val="24"/>
        </w:rPr>
        <w:t>(40</w:t>
      </w:r>
      <w:r w:rsidR="001A2D56" w:rsidRPr="00870DAC">
        <w:rPr>
          <w:rFonts w:asciiTheme="minorBidi" w:hAnsiTheme="minorBidi" w:cstheme="minorBidi"/>
          <w:bCs/>
          <w:iCs/>
          <w:sz w:val="24"/>
          <w:szCs w:val="24"/>
        </w:rPr>
        <w:t>)</w:t>
      </w:r>
      <w:r w:rsidRPr="00870DAC">
        <w:rPr>
          <w:rFonts w:asciiTheme="minorBidi" w:hAnsiTheme="minorBidi" w:cstheme="minorBidi"/>
          <w:bCs/>
          <w:iCs/>
          <w:sz w:val="24"/>
          <w:szCs w:val="24"/>
        </w:rPr>
        <w:t xml:space="preserve">. These technologies enable consumers to access healthcare services and information remotely, and can help to improve the </w:t>
      </w:r>
      <w:r w:rsidRPr="00870DAC">
        <w:rPr>
          <w:rFonts w:asciiTheme="minorBidi" w:hAnsiTheme="minorBidi" w:cstheme="minorBidi"/>
          <w:bCs/>
          <w:iCs/>
          <w:sz w:val="24"/>
          <w:szCs w:val="24"/>
        </w:rPr>
        <w:lastRenderedPageBreak/>
        <w:t>convenience and accessibility of OTC medications. For example, digital health platforms may offer personalized recommendations for OTC medications based on a user's symptoms or health history</w:t>
      </w:r>
      <w:r w:rsidR="0014127E">
        <w:rPr>
          <w:rFonts w:asciiTheme="minorBidi" w:hAnsiTheme="minorBidi" w:cstheme="minorBidi"/>
          <w:bCs/>
          <w:iCs/>
          <w:sz w:val="24"/>
          <w:szCs w:val="24"/>
        </w:rPr>
        <w:t xml:space="preserve"> </w:t>
      </w:r>
      <w:r w:rsidR="00AB381B" w:rsidRPr="00870DAC">
        <w:rPr>
          <w:rFonts w:asciiTheme="minorBidi" w:hAnsiTheme="minorBidi" w:cstheme="minorBidi"/>
          <w:bCs/>
          <w:iCs/>
          <w:sz w:val="24"/>
          <w:szCs w:val="24"/>
        </w:rPr>
        <w:t>(41</w:t>
      </w:r>
      <w:r w:rsidR="001A2D56" w:rsidRPr="00870DAC">
        <w:rPr>
          <w:rFonts w:asciiTheme="minorBidi" w:hAnsiTheme="minorBidi" w:cstheme="minorBidi"/>
          <w:bCs/>
          <w:iCs/>
          <w:sz w:val="24"/>
          <w:szCs w:val="24"/>
        </w:rPr>
        <w:t>)</w:t>
      </w:r>
      <w:r w:rsidR="006D0B4A">
        <w:rPr>
          <w:rFonts w:asciiTheme="minorBidi" w:hAnsiTheme="minorBidi" w:cstheme="minorBidi"/>
          <w:bCs/>
          <w:iCs/>
          <w:sz w:val="24"/>
          <w:szCs w:val="24"/>
        </w:rPr>
        <w:t>.</w:t>
      </w:r>
    </w:p>
    <w:p w:rsidR="00AF28F8" w:rsidRPr="00870DAC" w:rsidRDefault="00AE5EF1" w:rsidP="00870DAC">
      <w:pPr>
        <w:spacing w:before="100" w:beforeAutospacing="1" w:after="100" w:afterAutospacing="1" w:line="360" w:lineRule="auto"/>
        <w:ind w:left="-567" w:right="-567" w:firstLine="0"/>
        <w:jc w:val="both"/>
        <w:rPr>
          <w:rFonts w:asciiTheme="minorBidi" w:hAnsiTheme="minorBidi" w:cstheme="minorBidi"/>
          <w:bCs/>
          <w:iCs/>
          <w:sz w:val="24"/>
          <w:szCs w:val="24"/>
        </w:rPr>
      </w:pPr>
      <w:r w:rsidRPr="00870DAC">
        <w:rPr>
          <w:rFonts w:asciiTheme="minorBidi" w:hAnsiTheme="minorBidi" w:cstheme="minorBidi"/>
          <w:bCs/>
          <w:iCs/>
          <w:sz w:val="24"/>
          <w:szCs w:val="24"/>
        </w:rPr>
        <w:t>Another trend is the increasing focus on natural and plant-based ingredients in OTC medications. As consumers become more interested in natural and alternative health remedies, companies may develop new OTC products that incorporate these ingredients</w:t>
      </w:r>
      <w:r w:rsidR="0014127E">
        <w:rPr>
          <w:rFonts w:asciiTheme="minorBidi" w:hAnsiTheme="minorBidi" w:cstheme="minorBidi"/>
          <w:bCs/>
          <w:iCs/>
          <w:sz w:val="24"/>
          <w:szCs w:val="24"/>
        </w:rPr>
        <w:t xml:space="preserve"> </w:t>
      </w:r>
      <w:r w:rsidR="00AB381B" w:rsidRPr="00870DAC">
        <w:rPr>
          <w:rFonts w:asciiTheme="minorBidi" w:hAnsiTheme="minorBidi" w:cstheme="minorBidi"/>
          <w:bCs/>
          <w:iCs/>
          <w:sz w:val="24"/>
          <w:szCs w:val="24"/>
        </w:rPr>
        <w:t>(42</w:t>
      </w:r>
      <w:r w:rsidR="001A2D56" w:rsidRPr="00870DAC">
        <w:rPr>
          <w:rFonts w:asciiTheme="minorBidi" w:hAnsiTheme="minorBidi" w:cstheme="minorBidi"/>
          <w:bCs/>
          <w:iCs/>
          <w:sz w:val="24"/>
          <w:szCs w:val="24"/>
        </w:rPr>
        <w:t>)</w:t>
      </w:r>
      <w:r w:rsidRPr="00870DAC">
        <w:rPr>
          <w:rFonts w:asciiTheme="minorBidi" w:hAnsiTheme="minorBidi" w:cstheme="minorBidi"/>
          <w:bCs/>
          <w:iCs/>
          <w:sz w:val="24"/>
          <w:szCs w:val="24"/>
        </w:rPr>
        <w:t>. This trend could also lead to increased regulation and standardization of natural health products, to ensure their safety and effectiveness</w:t>
      </w:r>
      <w:r w:rsidR="0014127E">
        <w:rPr>
          <w:rFonts w:asciiTheme="minorBidi" w:hAnsiTheme="minorBidi" w:cstheme="minorBidi"/>
          <w:bCs/>
          <w:iCs/>
          <w:sz w:val="24"/>
          <w:szCs w:val="24"/>
        </w:rPr>
        <w:t xml:space="preserve"> </w:t>
      </w:r>
      <w:r w:rsidR="00AB381B" w:rsidRPr="00870DAC">
        <w:rPr>
          <w:rFonts w:asciiTheme="minorBidi" w:hAnsiTheme="minorBidi" w:cstheme="minorBidi"/>
          <w:bCs/>
          <w:iCs/>
          <w:sz w:val="24"/>
          <w:szCs w:val="24"/>
        </w:rPr>
        <w:t>(43</w:t>
      </w:r>
      <w:r w:rsidR="001A2D56" w:rsidRPr="00870DAC">
        <w:rPr>
          <w:rFonts w:asciiTheme="minorBidi" w:hAnsiTheme="minorBidi" w:cstheme="minorBidi"/>
          <w:bCs/>
          <w:iCs/>
          <w:sz w:val="24"/>
          <w:szCs w:val="24"/>
        </w:rPr>
        <w:t>)</w:t>
      </w:r>
      <w:r w:rsidRPr="00870DAC">
        <w:rPr>
          <w:rFonts w:asciiTheme="minorBidi" w:hAnsiTheme="minorBidi" w:cstheme="minorBidi"/>
          <w:bCs/>
          <w:iCs/>
          <w:sz w:val="24"/>
          <w:szCs w:val="24"/>
        </w:rPr>
        <w:t>.</w:t>
      </w:r>
    </w:p>
    <w:p w:rsidR="00AF28F8" w:rsidRPr="00870DAC" w:rsidRDefault="00AE5EF1" w:rsidP="00870DAC">
      <w:pPr>
        <w:spacing w:before="100" w:beforeAutospacing="1" w:after="100" w:afterAutospacing="1" w:line="360" w:lineRule="auto"/>
        <w:ind w:left="-567" w:right="-567" w:firstLine="0"/>
        <w:jc w:val="both"/>
        <w:rPr>
          <w:rFonts w:asciiTheme="minorBidi" w:hAnsiTheme="minorBidi" w:cstheme="minorBidi"/>
          <w:bCs/>
          <w:iCs/>
          <w:sz w:val="24"/>
          <w:szCs w:val="24"/>
        </w:rPr>
      </w:pPr>
      <w:r w:rsidRPr="00870DAC">
        <w:rPr>
          <w:rFonts w:asciiTheme="minorBidi" w:hAnsiTheme="minorBidi" w:cstheme="minorBidi"/>
          <w:bCs/>
          <w:iCs/>
          <w:sz w:val="24"/>
          <w:szCs w:val="24"/>
        </w:rPr>
        <w:t>In addition, there is likely to be continued growth in the use of OTC medications for chronic conditions such as diabetes, hypertension, and asthma</w:t>
      </w:r>
      <w:r w:rsidR="0014127E">
        <w:rPr>
          <w:rFonts w:asciiTheme="minorBidi" w:hAnsiTheme="minorBidi" w:cstheme="minorBidi"/>
          <w:bCs/>
          <w:iCs/>
          <w:sz w:val="24"/>
          <w:szCs w:val="24"/>
        </w:rPr>
        <w:t xml:space="preserve"> </w:t>
      </w:r>
      <w:r w:rsidR="00AB381B" w:rsidRPr="00870DAC">
        <w:rPr>
          <w:rFonts w:asciiTheme="minorBidi" w:hAnsiTheme="minorBidi" w:cstheme="minorBidi"/>
          <w:bCs/>
          <w:iCs/>
          <w:sz w:val="24"/>
          <w:szCs w:val="24"/>
        </w:rPr>
        <w:t>(44</w:t>
      </w:r>
      <w:r w:rsidR="001A2D56" w:rsidRPr="00870DAC">
        <w:rPr>
          <w:rFonts w:asciiTheme="minorBidi" w:hAnsiTheme="minorBidi" w:cstheme="minorBidi"/>
          <w:bCs/>
          <w:iCs/>
          <w:sz w:val="24"/>
          <w:szCs w:val="24"/>
        </w:rPr>
        <w:t>)</w:t>
      </w:r>
      <w:r w:rsidRPr="00870DAC">
        <w:rPr>
          <w:rFonts w:asciiTheme="minorBidi" w:hAnsiTheme="minorBidi" w:cstheme="minorBidi"/>
          <w:bCs/>
          <w:iCs/>
          <w:sz w:val="24"/>
          <w:szCs w:val="24"/>
        </w:rPr>
        <w:t>. As healthcare systems face increasing pressure to reduce costs and improve access to care, OTC medications may play a larger role in managing chronic conditions, particularly in lower-income or rural areas where access to healthcare services is limited</w:t>
      </w:r>
      <w:r w:rsidR="0014127E">
        <w:rPr>
          <w:rFonts w:asciiTheme="minorBidi" w:hAnsiTheme="minorBidi" w:cstheme="minorBidi"/>
          <w:bCs/>
          <w:iCs/>
          <w:sz w:val="24"/>
          <w:szCs w:val="24"/>
        </w:rPr>
        <w:t xml:space="preserve"> </w:t>
      </w:r>
      <w:r w:rsidR="00AB381B" w:rsidRPr="00870DAC">
        <w:rPr>
          <w:rFonts w:asciiTheme="minorBidi" w:hAnsiTheme="minorBidi" w:cstheme="minorBidi"/>
          <w:bCs/>
          <w:iCs/>
          <w:sz w:val="24"/>
          <w:szCs w:val="24"/>
        </w:rPr>
        <w:t>(45</w:t>
      </w:r>
      <w:r w:rsidR="001A2D56" w:rsidRPr="00870DAC">
        <w:rPr>
          <w:rFonts w:asciiTheme="minorBidi" w:hAnsiTheme="minorBidi" w:cstheme="minorBidi"/>
          <w:bCs/>
          <w:iCs/>
          <w:sz w:val="24"/>
          <w:szCs w:val="24"/>
        </w:rPr>
        <w:t>)</w:t>
      </w:r>
      <w:r w:rsidR="006D0B4A">
        <w:rPr>
          <w:rFonts w:asciiTheme="minorBidi" w:hAnsiTheme="minorBidi" w:cstheme="minorBidi"/>
          <w:bCs/>
          <w:iCs/>
          <w:sz w:val="24"/>
          <w:szCs w:val="24"/>
        </w:rPr>
        <w:t>.</w:t>
      </w:r>
    </w:p>
    <w:p w:rsidR="00AF28F8" w:rsidRPr="00870DAC" w:rsidRDefault="00AE5EF1"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the future of OTC drugs is likely to involve increased innovation and growth, driven by changing consumer preferences and advances in technology. As the healthcare landscape continues to evolve, OTC medications will likely play an increasingly important role in enabling consumers to manage their health and wellness</w:t>
      </w:r>
      <w:r w:rsidR="0014127E">
        <w:rPr>
          <w:rFonts w:asciiTheme="minorBidi" w:hAnsiTheme="minorBidi" w:cstheme="minorBidi"/>
          <w:bCs/>
          <w:sz w:val="24"/>
          <w:szCs w:val="24"/>
        </w:rPr>
        <w:t xml:space="preserve"> </w:t>
      </w:r>
      <w:r w:rsidR="00AB381B" w:rsidRPr="00870DAC">
        <w:rPr>
          <w:rFonts w:asciiTheme="minorBidi" w:hAnsiTheme="minorBidi" w:cstheme="minorBidi"/>
          <w:bCs/>
          <w:sz w:val="24"/>
          <w:szCs w:val="24"/>
        </w:rPr>
        <w:t>(46</w:t>
      </w:r>
      <w:r w:rsidR="001A2D56"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AF28F8" w:rsidRPr="00870DAC" w:rsidRDefault="0033655C" w:rsidP="00870DAC">
      <w:pPr>
        <w:spacing w:before="100" w:beforeAutospacing="1" w:after="100" w:afterAutospacing="1" w:line="360" w:lineRule="auto"/>
        <w:ind w:left="-670" w:right="-567"/>
        <w:jc w:val="both"/>
        <w:rPr>
          <w:rFonts w:asciiTheme="minorBidi" w:hAnsiTheme="minorBidi" w:cstheme="minorBidi"/>
          <w:b/>
          <w:szCs w:val="28"/>
        </w:rPr>
      </w:pPr>
      <w:r w:rsidRPr="00870DAC">
        <w:rPr>
          <w:rFonts w:asciiTheme="minorBidi" w:hAnsiTheme="minorBidi" w:cstheme="minorBidi"/>
          <w:b/>
          <w:szCs w:val="28"/>
        </w:rPr>
        <w:t>4</w:t>
      </w:r>
      <w:r w:rsidR="0061527D" w:rsidRPr="00870DAC">
        <w:rPr>
          <w:rFonts w:asciiTheme="minorBidi" w:hAnsiTheme="minorBidi" w:cstheme="minorBidi"/>
          <w:b/>
          <w:szCs w:val="28"/>
        </w:rPr>
        <w:t xml:space="preserve">.8 </w:t>
      </w:r>
      <w:r w:rsidR="003C6FF6" w:rsidRPr="00870DAC">
        <w:rPr>
          <w:rFonts w:asciiTheme="minorBidi" w:hAnsiTheme="minorBidi" w:cstheme="minorBidi"/>
          <w:b/>
          <w:szCs w:val="28"/>
        </w:rPr>
        <w:t>O</w:t>
      </w:r>
      <w:r w:rsidR="00277C83" w:rsidRPr="00870DAC">
        <w:rPr>
          <w:rFonts w:asciiTheme="minorBidi" w:hAnsiTheme="minorBidi" w:cstheme="minorBidi"/>
          <w:b/>
          <w:szCs w:val="28"/>
        </w:rPr>
        <w:t>ver the counter medication for</w:t>
      </w:r>
      <w:r w:rsidR="003C6FF6" w:rsidRPr="00870DAC">
        <w:rPr>
          <w:rFonts w:asciiTheme="minorBidi" w:hAnsiTheme="minorBidi" w:cstheme="minorBidi"/>
          <w:b/>
          <w:szCs w:val="28"/>
        </w:rPr>
        <w:t xml:space="preserve"> pregnancy</w:t>
      </w:r>
    </w:p>
    <w:p w:rsidR="003C6FF6" w:rsidRPr="00870DAC" w:rsidRDefault="003C6FF6" w:rsidP="00870DAC">
      <w:pPr>
        <w:spacing w:before="100" w:beforeAutospacing="1" w:after="100" w:afterAutospacing="1" w:line="360" w:lineRule="auto"/>
        <w:ind w:left="-567" w:right="-567"/>
        <w:jc w:val="both"/>
        <w:rPr>
          <w:rFonts w:asciiTheme="minorBidi" w:hAnsiTheme="minorBidi" w:cstheme="minorBidi"/>
          <w:bCs/>
          <w:sz w:val="24"/>
          <w:szCs w:val="24"/>
        </w:rPr>
      </w:pPr>
      <w:r w:rsidRPr="00870DAC">
        <w:rPr>
          <w:rFonts w:asciiTheme="minorBidi" w:hAnsiTheme="minorBidi" w:cstheme="minorBidi"/>
          <w:bCs/>
          <w:sz w:val="24"/>
          <w:szCs w:val="24"/>
        </w:rPr>
        <w:t>It is important to note that pregnant women should always consult with their healthcare provider before taking any medication, including over-the-counter (OTC) drugs. Some OTC drugs are generally considered safe to use during pregnancy, but others may pose potential risks to the developing fetus</w:t>
      </w:r>
      <w:r w:rsidR="0014127E">
        <w:rPr>
          <w:rFonts w:asciiTheme="minorBidi" w:hAnsiTheme="minorBidi" w:cstheme="minorBidi"/>
          <w:bCs/>
          <w:sz w:val="24"/>
          <w:szCs w:val="24"/>
        </w:rPr>
        <w:t xml:space="preserve"> </w:t>
      </w:r>
      <w:r w:rsidR="00AB381B" w:rsidRPr="00870DAC">
        <w:rPr>
          <w:rFonts w:asciiTheme="minorBidi" w:hAnsiTheme="minorBidi" w:cstheme="minorBidi"/>
          <w:bCs/>
          <w:sz w:val="24"/>
          <w:szCs w:val="24"/>
        </w:rPr>
        <w:t>(47</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3C6FF6" w:rsidRPr="00870DAC" w:rsidRDefault="009C6833" w:rsidP="00870DAC">
      <w:pPr>
        <w:spacing w:before="100" w:beforeAutospacing="1" w:after="100" w:afterAutospacing="1" w:line="360" w:lineRule="auto"/>
        <w:ind w:left="-567" w:right="-567"/>
        <w:jc w:val="both"/>
        <w:rPr>
          <w:rFonts w:asciiTheme="minorBidi" w:hAnsiTheme="minorBidi" w:cstheme="minorBidi"/>
          <w:bCs/>
          <w:sz w:val="24"/>
          <w:szCs w:val="24"/>
        </w:rPr>
      </w:pPr>
      <w:r>
        <w:rPr>
          <w:rFonts w:asciiTheme="minorBidi" w:hAnsiTheme="minorBidi" w:cstheme="minorBidi"/>
          <w:bCs/>
          <w:sz w:val="24"/>
          <w:szCs w:val="24"/>
        </w:rPr>
        <w:t>-</w:t>
      </w:r>
      <w:r w:rsidR="003C6FF6" w:rsidRPr="00870DAC">
        <w:rPr>
          <w:rFonts w:asciiTheme="minorBidi" w:hAnsiTheme="minorBidi" w:cstheme="minorBidi"/>
          <w:bCs/>
          <w:sz w:val="24"/>
          <w:szCs w:val="24"/>
        </w:rPr>
        <w:t>Here are some examples of OTC drugs that may be safe to use during pregnancy, but it is still important to consult with a healthcare provider before using them:</w:t>
      </w:r>
    </w:p>
    <w:p w:rsidR="003C6FF6" w:rsidRPr="00870DAC" w:rsidRDefault="003C6FF6" w:rsidP="00870DAC">
      <w:pPr>
        <w:spacing w:before="100" w:beforeAutospacing="1" w:after="100" w:afterAutospacing="1" w:line="360" w:lineRule="auto"/>
        <w:ind w:left="-567" w:right="-567"/>
        <w:jc w:val="both"/>
        <w:rPr>
          <w:rFonts w:asciiTheme="minorBidi" w:hAnsiTheme="minorBidi" w:cstheme="minorBidi"/>
          <w:bCs/>
          <w:sz w:val="24"/>
          <w:szCs w:val="24"/>
        </w:rPr>
      </w:pPr>
      <w:r w:rsidRPr="00870DAC">
        <w:rPr>
          <w:rFonts w:asciiTheme="minorBidi" w:hAnsiTheme="minorBidi" w:cstheme="minorBidi"/>
          <w:bCs/>
          <w:sz w:val="24"/>
          <w:szCs w:val="24"/>
        </w:rPr>
        <w:t>1. Acetaminophen (Tylenol): used for mild to moderate pain relief and fever reduction</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(41-48</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3C6FF6" w:rsidRPr="00870DAC" w:rsidRDefault="003C6FF6" w:rsidP="00870DAC">
      <w:pPr>
        <w:spacing w:before="100" w:beforeAutospacing="1" w:after="100" w:afterAutospacing="1" w:line="360" w:lineRule="auto"/>
        <w:ind w:left="-567" w:right="-567"/>
        <w:jc w:val="both"/>
        <w:rPr>
          <w:rFonts w:asciiTheme="minorBidi" w:hAnsiTheme="minorBidi" w:cstheme="minorBidi"/>
          <w:bCs/>
          <w:sz w:val="24"/>
          <w:szCs w:val="24"/>
        </w:rPr>
      </w:pPr>
      <w:r w:rsidRPr="00870DAC">
        <w:rPr>
          <w:rFonts w:asciiTheme="minorBidi" w:hAnsiTheme="minorBidi" w:cstheme="minorBidi"/>
          <w:bCs/>
          <w:sz w:val="24"/>
          <w:szCs w:val="24"/>
        </w:rPr>
        <w:lastRenderedPageBreak/>
        <w:t>2. Antacids (Tums, Rolaids, Maalox): used for heartburn and indigestion relief</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(48.49</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3C6FF6" w:rsidRPr="00870DAC" w:rsidRDefault="003C6FF6" w:rsidP="00870DAC">
      <w:pPr>
        <w:spacing w:before="100" w:beforeAutospacing="1" w:after="100" w:afterAutospacing="1" w:line="360" w:lineRule="auto"/>
        <w:ind w:left="-567" w:right="-567"/>
        <w:jc w:val="both"/>
        <w:rPr>
          <w:rFonts w:asciiTheme="minorBidi" w:hAnsiTheme="minorBidi" w:cstheme="minorBidi"/>
          <w:bCs/>
          <w:sz w:val="24"/>
          <w:szCs w:val="24"/>
        </w:rPr>
      </w:pPr>
      <w:r w:rsidRPr="00870DAC">
        <w:rPr>
          <w:rFonts w:asciiTheme="minorBidi" w:hAnsiTheme="minorBidi" w:cstheme="minorBidi"/>
          <w:bCs/>
          <w:sz w:val="24"/>
          <w:szCs w:val="24"/>
        </w:rPr>
        <w:t>3. Saline nasal spray (Ocean, Simply Saline): used for nasal congestion relief</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(48.49</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3C6FF6" w:rsidRPr="00870DAC" w:rsidRDefault="003C6FF6" w:rsidP="00870DAC">
      <w:pPr>
        <w:spacing w:before="100" w:beforeAutospacing="1" w:after="100" w:afterAutospacing="1" w:line="360" w:lineRule="auto"/>
        <w:ind w:left="-567" w:right="-567"/>
        <w:jc w:val="both"/>
        <w:rPr>
          <w:rFonts w:asciiTheme="minorBidi" w:hAnsiTheme="minorBidi" w:cstheme="minorBidi"/>
          <w:bCs/>
          <w:sz w:val="24"/>
          <w:szCs w:val="24"/>
        </w:rPr>
      </w:pPr>
      <w:r w:rsidRPr="00870DAC">
        <w:rPr>
          <w:rFonts w:asciiTheme="minorBidi" w:hAnsiTheme="minorBidi" w:cstheme="minorBidi"/>
          <w:bCs/>
          <w:sz w:val="24"/>
          <w:szCs w:val="24"/>
        </w:rPr>
        <w:t>4. Docusate sodium (Colace): used for constipation relief</w:t>
      </w:r>
      <w:r w:rsidR="0014127E">
        <w:rPr>
          <w:rFonts w:asciiTheme="minorBidi" w:hAnsiTheme="minorBidi" w:cstheme="minorBidi"/>
          <w:bCs/>
          <w:sz w:val="24"/>
          <w:szCs w:val="24"/>
        </w:rPr>
        <w:t xml:space="preserve"> </w:t>
      </w:r>
      <w:r w:rsidR="00277C83" w:rsidRPr="00870DAC">
        <w:rPr>
          <w:rFonts w:asciiTheme="minorBidi" w:hAnsiTheme="minorBidi" w:cstheme="minorBidi"/>
          <w:bCs/>
          <w:sz w:val="24"/>
          <w:szCs w:val="24"/>
        </w:rPr>
        <w:t>(</w:t>
      </w:r>
      <w:r w:rsidR="00EE3027" w:rsidRPr="00870DAC">
        <w:rPr>
          <w:rFonts w:asciiTheme="minorBidi" w:hAnsiTheme="minorBidi" w:cstheme="minorBidi"/>
          <w:bCs/>
          <w:sz w:val="24"/>
          <w:szCs w:val="24"/>
        </w:rPr>
        <w:t>48.49</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3C6FF6" w:rsidRPr="00870DAC" w:rsidRDefault="003C6FF6"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5. Calcium carbonate (Tums): used for calcium supplementation, heartburn, and acid indigestion relief</w:t>
      </w:r>
      <w:r w:rsidR="0014127E">
        <w:rPr>
          <w:rFonts w:asciiTheme="minorBidi" w:hAnsiTheme="minorBidi" w:cstheme="minorBidi"/>
          <w:bCs/>
          <w:sz w:val="24"/>
          <w:szCs w:val="24"/>
        </w:rPr>
        <w:t xml:space="preserve"> </w:t>
      </w:r>
      <w:r w:rsidR="00277C83" w:rsidRPr="00870DAC">
        <w:rPr>
          <w:rFonts w:asciiTheme="minorBidi" w:hAnsiTheme="minorBidi" w:cstheme="minorBidi"/>
          <w:bCs/>
          <w:sz w:val="24"/>
          <w:szCs w:val="24"/>
        </w:rPr>
        <w:t>(</w:t>
      </w:r>
      <w:r w:rsidR="00EE3027" w:rsidRPr="00870DAC">
        <w:rPr>
          <w:rFonts w:asciiTheme="minorBidi" w:hAnsiTheme="minorBidi" w:cstheme="minorBidi"/>
          <w:bCs/>
          <w:sz w:val="24"/>
          <w:szCs w:val="24"/>
        </w:rPr>
        <w:t>48.49</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3C6FF6" w:rsidRPr="00870DAC" w:rsidRDefault="003C6FF6"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 xml:space="preserve">It is important to note that some OTC drugs, such as </w:t>
      </w:r>
      <w:r w:rsidR="0014127E" w:rsidRPr="00870DAC">
        <w:rPr>
          <w:rFonts w:asciiTheme="minorBidi" w:hAnsiTheme="minorBidi" w:cstheme="minorBidi"/>
          <w:bCs/>
          <w:sz w:val="24"/>
          <w:szCs w:val="24"/>
        </w:rPr>
        <w:t>non</w:t>
      </w:r>
      <w:r w:rsidR="0014127E">
        <w:rPr>
          <w:rFonts w:asciiTheme="minorBidi" w:hAnsiTheme="minorBidi" w:cstheme="minorBidi"/>
          <w:bCs/>
          <w:sz w:val="24"/>
          <w:szCs w:val="24"/>
        </w:rPr>
        <w:t>-</w:t>
      </w:r>
      <w:r w:rsidR="0014127E" w:rsidRPr="00870DAC">
        <w:rPr>
          <w:rFonts w:asciiTheme="minorBidi" w:hAnsiTheme="minorBidi" w:cstheme="minorBidi"/>
          <w:bCs/>
          <w:sz w:val="24"/>
          <w:szCs w:val="24"/>
        </w:rPr>
        <w:t>steroidal</w:t>
      </w:r>
      <w:r w:rsidRPr="00870DAC">
        <w:rPr>
          <w:rFonts w:asciiTheme="minorBidi" w:hAnsiTheme="minorBidi" w:cstheme="minorBidi"/>
          <w:bCs/>
          <w:sz w:val="24"/>
          <w:szCs w:val="24"/>
        </w:rPr>
        <w:t xml:space="preserve"> anti-inflammatory drugs (NSAIDs) like ibuprofen and naproxen, should be avoided during pregnancy as they may increase the risk of complications. Again, it is always best to consult with a healthcare provider before taking any medication during pregnancy</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(50</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3C6FF6" w:rsidRPr="00870DAC" w:rsidRDefault="0033655C" w:rsidP="00870DAC">
      <w:pPr>
        <w:spacing w:before="100" w:beforeAutospacing="1" w:after="100" w:afterAutospacing="1" w:line="360" w:lineRule="auto"/>
        <w:ind w:left="-680" w:right="-567" w:firstLine="0"/>
        <w:jc w:val="both"/>
        <w:rPr>
          <w:rFonts w:asciiTheme="minorBidi" w:hAnsiTheme="minorBidi" w:cstheme="minorBidi"/>
          <w:b/>
          <w:szCs w:val="28"/>
        </w:rPr>
      </w:pPr>
      <w:r w:rsidRPr="00870DAC">
        <w:rPr>
          <w:rFonts w:asciiTheme="minorBidi" w:hAnsiTheme="minorBidi" w:cstheme="minorBidi"/>
          <w:b/>
          <w:szCs w:val="28"/>
        </w:rPr>
        <w:t>4</w:t>
      </w:r>
      <w:r w:rsidR="0061527D" w:rsidRPr="00870DAC">
        <w:rPr>
          <w:rFonts w:asciiTheme="minorBidi" w:hAnsiTheme="minorBidi" w:cstheme="minorBidi"/>
          <w:b/>
          <w:szCs w:val="28"/>
        </w:rPr>
        <w:t xml:space="preserve">.9 </w:t>
      </w:r>
      <w:r w:rsidR="003C6FF6" w:rsidRPr="00870DAC">
        <w:rPr>
          <w:rFonts w:asciiTheme="minorBidi" w:hAnsiTheme="minorBidi" w:cstheme="minorBidi"/>
          <w:b/>
          <w:szCs w:val="28"/>
        </w:rPr>
        <w:t xml:space="preserve">The correct uses of over the counter drugs </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Over-the-counter (OTC) medications are drugs that can be purchased without a prescription from a healthcare provider. They are used to treat a variety of common health conditions, such as pain, fever, allergies, colds, and digestive problems</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(51</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 Here are some tips for using OTC medications correctly:</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1. Check the expiration date: Always check the expiration date before taking any medication. Expired medications may not be effective and could even be harmful</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(52</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2. Choose the right medication: There are many different OTC medications available for the same condition, so it's important to choose the right one for your symptoms. For example, if you have a headache, you might choose a pain reliever that specifically targets headaches rather than a general pain reliever</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(53</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3. Be aware of potential drug interactions: Some OTC medications can interact with prescription medications or other OTC medications, potentially causing harmful side effects. Be sure to tell your healthcare provider or pharmacist about all medications you are taking, including OTC medications, vitamins, and supplements</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(54</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lastRenderedPageBreak/>
        <w:t>4. Don't take OTC medications for too long: If you have been taking an OTC medication for several days and your symptoms have not improved, or if you are experiencing new symptoms, it's time to see a healthcare provider. OTC medications are intended for short-term use and should not be taken for extended periods of time</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(55</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5. Don't crush or break tablets: Unless the medication is specifically designed to be crushed or broken, you should not alter its form. This can affect the medication's effectiveness and may cause harmful side effects</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(56</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6. Be cautious with children: OTC medications can be safe and effective for children, but they should be used with caution. Always follow the dosage instructions carefully and consult with a healthcare provider or pharmacist before giving any medication to a child</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(57</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7. Use OTC medications as directed: OTC medications should be used only for the purpose for which they are intended. For example, a pain reliever should only be used to relieve pain, not as a sleep aid</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(58</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8. Read the label: Always read the label carefully before taking any medication. This will tell you the active ingredients, the dosage, and any warnings or pr</w:t>
      </w:r>
      <w:r w:rsidR="00277C83" w:rsidRPr="00870DAC">
        <w:rPr>
          <w:rFonts w:asciiTheme="minorBidi" w:hAnsiTheme="minorBidi" w:cstheme="minorBidi"/>
          <w:bCs/>
          <w:sz w:val="24"/>
          <w:szCs w:val="24"/>
        </w:rPr>
        <w:t>ecautions</w:t>
      </w:r>
      <w:r w:rsidR="00EE3027" w:rsidRPr="00870DAC">
        <w:rPr>
          <w:rFonts w:asciiTheme="minorBidi" w:hAnsiTheme="minorBidi" w:cstheme="minorBidi"/>
          <w:bCs/>
          <w:sz w:val="24"/>
          <w:szCs w:val="24"/>
        </w:rPr>
        <w:t xml:space="preserve"> you should be aware of them (59</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9. Follow the dosage instructions: Take the medication exactly as directed on the label or as instructed by your healthcare provider. Do not exceed the recommended dose, and do not take the medication for longer than recommended</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(60</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10. Know the side effects: Be aware of the potential side effects of the medication, and stop taking it if you experience any adverse reactions</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(61</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11. Avoid interactions: Be sure to check with your healthcare provider or pharmacist before taking any new OTC medication, especially if you are taking prescription medications, have a chronic medical condition, or are pregnant or breastfeeding</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(62</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lastRenderedPageBreak/>
        <w:t>12. Store the medication properly: Store OTC medications according to the instructions on the label, in a cool, dry place away from children and pets</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(63</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13. Don't share medications: Do not share your OTC medications with others, even if they have the same symptoms as you</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(64</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 xml:space="preserve">. </w:t>
      </w:r>
    </w:p>
    <w:p w:rsidR="00ED6C3F" w:rsidRPr="00870DAC" w:rsidRDefault="00ED6C3F"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14. Consult your healthcare provider: If your symptoms persist or worsen after taking an OTC medication, or if you have any concerns or questions about its use, consult your healthcare provider</w:t>
      </w:r>
      <w:r w:rsidR="0014127E">
        <w:rPr>
          <w:rFonts w:asciiTheme="minorBidi" w:hAnsiTheme="minorBidi" w:cstheme="minorBidi"/>
          <w:bCs/>
          <w:sz w:val="24"/>
          <w:szCs w:val="24"/>
        </w:rPr>
        <w:t xml:space="preserve"> </w:t>
      </w:r>
      <w:r w:rsidR="00EE3027" w:rsidRPr="00870DAC">
        <w:rPr>
          <w:rFonts w:asciiTheme="minorBidi" w:hAnsiTheme="minorBidi" w:cstheme="minorBidi"/>
          <w:bCs/>
          <w:sz w:val="24"/>
          <w:szCs w:val="24"/>
        </w:rPr>
        <w:t>(65</w:t>
      </w:r>
      <w:r w:rsidR="00277C83" w:rsidRPr="00870DAC">
        <w:rPr>
          <w:rFonts w:asciiTheme="minorBidi" w:hAnsiTheme="minorBidi" w:cstheme="minorBidi"/>
          <w:bCs/>
          <w:sz w:val="24"/>
          <w:szCs w:val="24"/>
        </w:rPr>
        <w:t>)</w:t>
      </w:r>
      <w:r w:rsidRPr="00870DAC">
        <w:rPr>
          <w:rFonts w:asciiTheme="minorBidi" w:hAnsiTheme="minorBidi" w:cstheme="minorBidi"/>
          <w:bCs/>
          <w:sz w:val="24"/>
          <w:szCs w:val="24"/>
        </w:rPr>
        <w:t xml:space="preserve">. </w:t>
      </w:r>
    </w:p>
    <w:p w:rsidR="00BF1836" w:rsidRPr="00870DAC" w:rsidRDefault="0033655C" w:rsidP="00870DAC">
      <w:pPr>
        <w:spacing w:before="100" w:beforeAutospacing="1" w:after="100" w:afterAutospacing="1" w:line="360" w:lineRule="auto"/>
        <w:ind w:left="-680" w:right="-567" w:firstLine="0"/>
        <w:jc w:val="both"/>
        <w:rPr>
          <w:rFonts w:asciiTheme="minorBidi" w:hAnsiTheme="minorBidi" w:cstheme="minorBidi"/>
          <w:b/>
          <w:szCs w:val="28"/>
        </w:rPr>
      </w:pPr>
      <w:r w:rsidRPr="00870DAC">
        <w:rPr>
          <w:rFonts w:asciiTheme="minorBidi" w:hAnsiTheme="minorBidi" w:cstheme="minorBidi"/>
          <w:b/>
          <w:szCs w:val="28"/>
        </w:rPr>
        <w:t>4</w:t>
      </w:r>
      <w:r w:rsidR="00BF1836" w:rsidRPr="00870DAC">
        <w:rPr>
          <w:rFonts w:asciiTheme="minorBidi" w:hAnsiTheme="minorBidi" w:cstheme="minorBidi"/>
          <w:b/>
          <w:szCs w:val="28"/>
        </w:rPr>
        <w:t>.10 the role of pharmacist in self-care and self-medication</w:t>
      </w:r>
    </w:p>
    <w:p w:rsidR="002A5765" w:rsidRDefault="002A5765" w:rsidP="00870DAC">
      <w:pPr>
        <w:spacing w:before="100" w:beforeAutospacing="1" w:after="100" w:afterAutospacing="1" w:line="360" w:lineRule="auto"/>
        <w:ind w:left="-567" w:right="-567" w:firstLine="0"/>
        <w:jc w:val="both"/>
        <w:rPr>
          <w:rFonts w:asciiTheme="minorBidi" w:hAnsiTheme="minorBidi" w:cstheme="minorBidi"/>
          <w:bCs/>
          <w:sz w:val="24"/>
          <w:szCs w:val="24"/>
        </w:rPr>
      </w:pPr>
      <w:r w:rsidRPr="00870DAC">
        <w:rPr>
          <w:rFonts w:asciiTheme="minorBidi" w:hAnsiTheme="minorBidi" w:cstheme="minorBidi"/>
          <w:bCs/>
          <w:sz w:val="24"/>
          <w:szCs w:val="24"/>
        </w:rPr>
        <w:t>Community pharmacists are uniquely placed to provide support and advice to the general public compared with other health care professionals. The combination of location and accessibility means that most consumers have ready access to a pharmacy where health professional advice is available on demand. A high level of public trust and confidence in pharmacists’ ability to advise on nonprescription medicines is affo</w:t>
      </w:r>
      <w:r w:rsidR="0014127E">
        <w:rPr>
          <w:rFonts w:asciiTheme="minorBidi" w:hAnsiTheme="minorBidi" w:cstheme="minorBidi"/>
          <w:bCs/>
          <w:sz w:val="24"/>
          <w:szCs w:val="24"/>
        </w:rPr>
        <w:t xml:space="preserve">rded to community pharmacists </w:t>
      </w:r>
      <w:r w:rsidR="00272250" w:rsidRPr="00870DAC">
        <w:rPr>
          <w:rFonts w:asciiTheme="minorBidi" w:hAnsiTheme="minorBidi" w:cstheme="minorBidi"/>
          <w:bCs/>
          <w:sz w:val="24"/>
          <w:szCs w:val="24"/>
        </w:rPr>
        <w:t>(66</w:t>
      </w:r>
      <w:r w:rsidRPr="00870DAC">
        <w:rPr>
          <w:rFonts w:asciiTheme="minorBidi" w:hAnsiTheme="minorBidi" w:cstheme="minorBidi"/>
          <w:bCs/>
          <w:sz w:val="24"/>
          <w:szCs w:val="24"/>
        </w:rPr>
        <w:t>)</w:t>
      </w:r>
      <w:r w:rsidR="0014127E">
        <w:rPr>
          <w:rFonts w:asciiTheme="minorBidi" w:hAnsiTheme="minorBidi" w:cstheme="minorBidi"/>
          <w:bCs/>
          <w:sz w:val="24"/>
          <w:szCs w:val="24"/>
        </w:rPr>
        <w:t>.</w:t>
      </w:r>
      <w:r w:rsidRPr="00870DAC">
        <w:rPr>
          <w:rFonts w:asciiTheme="minorBidi" w:hAnsiTheme="minorBidi" w:cstheme="minorBidi"/>
          <w:bCs/>
          <w:sz w:val="24"/>
          <w:szCs w:val="24"/>
        </w:rPr>
        <w:t xml:space="preserve"> Although there is a general global move to liberalize nonprescription markets, pharmacies in many countries still are the main suppliers</w:t>
      </w:r>
      <w:r w:rsidR="0014127E">
        <w:rPr>
          <w:rFonts w:asciiTheme="minorBidi" w:hAnsiTheme="minorBidi" w:cstheme="minorBidi"/>
          <w:bCs/>
          <w:sz w:val="24"/>
          <w:szCs w:val="24"/>
        </w:rPr>
        <w:t xml:space="preserve"> of nonprescription medicines </w:t>
      </w:r>
      <w:r w:rsidR="00272250" w:rsidRPr="00870DAC">
        <w:rPr>
          <w:rFonts w:asciiTheme="minorBidi" w:hAnsiTheme="minorBidi" w:cstheme="minorBidi"/>
          <w:bCs/>
          <w:sz w:val="24"/>
          <w:szCs w:val="24"/>
        </w:rPr>
        <w:t>(66</w:t>
      </w:r>
      <w:r w:rsidRPr="00870DAC">
        <w:rPr>
          <w:rFonts w:asciiTheme="minorBidi" w:hAnsiTheme="minorBidi" w:cstheme="minorBidi"/>
          <w:bCs/>
          <w:sz w:val="24"/>
          <w:szCs w:val="24"/>
        </w:rPr>
        <w:t>)</w:t>
      </w:r>
      <w:r w:rsidR="0014127E">
        <w:rPr>
          <w:rFonts w:asciiTheme="minorBidi" w:hAnsiTheme="minorBidi" w:cstheme="minorBidi"/>
          <w:bCs/>
          <w:sz w:val="24"/>
          <w:szCs w:val="24"/>
        </w:rPr>
        <w:t>.</w:t>
      </w:r>
      <w:r w:rsidRPr="00870DAC">
        <w:rPr>
          <w:rFonts w:asciiTheme="minorBidi" w:hAnsiTheme="minorBidi" w:cstheme="minorBidi"/>
          <w:bCs/>
          <w:sz w:val="24"/>
          <w:szCs w:val="24"/>
        </w:rPr>
        <w:t xml:space="preserve"> Pharmacists are therefore in a position to facilitate consumer self-care and self-medication, which needs to be built on and exploited</w:t>
      </w:r>
      <w:r w:rsidR="00870DAC">
        <w:rPr>
          <w:rFonts w:asciiTheme="minorBidi" w:hAnsiTheme="minorBidi" w:cstheme="minorBidi"/>
          <w:bCs/>
          <w:sz w:val="24"/>
          <w:szCs w:val="24"/>
        </w:rPr>
        <w:t xml:space="preserve">. </w:t>
      </w:r>
    </w:p>
    <w:p w:rsidR="00870DAC" w:rsidRDefault="00870DAC" w:rsidP="00870DAC">
      <w:pPr>
        <w:spacing w:before="100" w:beforeAutospacing="1" w:after="100" w:afterAutospacing="1" w:line="360" w:lineRule="auto"/>
        <w:ind w:left="-567" w:right="-567" w:firstLine="0"/>
        <w:jc w:val="both"/>
        <w:rPr>
          <w:rFonts w:asciiTheme="minorBidi" w:hAnsiTheme="minorBidi" w:cstheme="minorBidi"/>
          <w:bCs/>
          <w:sz w:val="24"/>
          <w:szCs w:val="24"/>
        </w:rPr>
      </w:pPr>
    </w:p>
    <w:p w:rsidR="00870DAC" w:rsidRDefault="00870DAC" w:rsidP="00870DAC">
      <w:pPr>
        <w:spacing w:before="100" w:beforeAutospacing="1" w:after="100" w:afterAutospacing="1" w:line="360" w:lineRule="auto"/>
        <w:ind w:left="-567" w:right="-567" w:firstLine="0"/>
        <w:jc w:val="both"/>
        <w:rPr>
          <w:rFonts w:asciiTheme="minorBidi" w:hAnsiTheme="minorBidi" w:cstheme="minorBidi"/>
          <w:bCs/>
          <w:sz w:val="24"/>
          <w:szCs w:val="24"/>
        </w:rPr>
      </w:pPr>
    </w:p>
    <w:p w:rsidR="00870DAC" w:rsidRDefault="00870DAC" w:rsidP="00870DAC">
      <w:pPr>
        <w:spacing w:before="100" w:beforeAutospacing="1" w:after="100" w:afterAutospacing="1" w:line="360" w:lineRule="auto"/>
        <w:ind w:left="-567" w:right="-567" w:firstLine="0"/>
        <w:jc w:val="both"/>
        <w:rPr>
          <w:rFonts w:asciiTheme="minorBidi" w:hAnsiTheme="minorBidi" w:cstheme="minorBidi"/>
          <w:bCs/>
          <w:sz w:val="24"/>
          <w:szCs w:val="24"/>
        </w:rPr>
      </w:pPr>
    </w:p>
    <w:p w:rsidR="00870DAC" w:rsidRDefault="00870DAC" w:rsidP="00870DAC">
      <w:pPr>
        <w:spacing w:before="100" w:beforeAutospacing="1" w:after="100" w:afterAutospacing="1" w:line="360" w:lineRule="auto"/>
        <w:ind w:left="-567" w:right="-567" w:firstLine="0"/>
        <w:jc w:val="both"/>
        <w:rPr>
          <w:rFonts w:asciiTheme="minorBidi" w:hAnsiTheme="minorBidi" w:cstheme="minorBidi"/>
          <w:bCs/>
          <w:sz w:val="24"/>
          <w:szCs w:val="24"/>
        </w:rPr>
      </w:pPr>
    </w:p>
    <w:p w:rsidR="00870DAC" w:rsidRPr="00870DAC" w:rsidRDefault="00870DAC" w:rsidP="00870DAC">
      <w:pPr>
        <w:spacing w:before="100" w:beforeAutospacing="1" w:after="100" w:afterAutospacing="1" w:line="360" w:lineRule="auto"/>
        <w:ind w:left="-567" w:right="-567" w:firstLine="0"/>
        <w:jc w:val="both"/>
        <w:rPr>
          <w:rFonts w:asciiTheme="minorBidi" w:hAnsiTheme="minorBidi" w:cstheme="minorBidi"/>
          <w:bCs/>
          <w:sz w:val="24"/>
          <w:szCs w:val="24"/>
        </w:rPr>
      </w:pPr>
    </w:p>
    <w:p w:rsidR="00F538AE" w:rsidRPr="00F9028A" w:rsidRDefault="00F538AE" w:rsidP="00D2680F">
      <w:pPr>
        <w:spacing w:before="240" w:after="240" w:line="360" w:lineRule="auto"/>
        <w:ind w:left="-567" w:right="-567" w:firstLine="0"/>
        <w:jc w:val="both"/>
        <w:rPr>
          <w:rFonts w:asciiTheme="minorBidi" w:hAnsiTheme="minorBidi" w:cstheme="minorBidi"/>
          <w:b/>
          <w:bCs/>
          <w:i/>
          <w:iCs/>
          <w:szCs w:val="28"/>
        </w:rPr>
      </w:pPr>
    </w:p>
    <w:p w:rsidR="00AF28F8" w:rsidRPr="00870DAC" w:rsidRDefault="00FE7796" w:rsidP="00870DAC">
      <w:pPr>
        <w:spacing w:before="100" w:beforeAutospacing="1" w:after="100" w:afterAutospacing="1" w:line="360" w:lineRule="auto"/>
        <w:ind w:left="-680" w:right="-567" w:firstLine="0"/>
        <w:jc w:val="both"/>
        <w:rPr>
          <w:rFonts w:asciiTheme="minorBidi" w:hAnsiTheme="minorBidi" w:cstheme="minorBidi"/>
          <w:b/>
          <w:bCs/>
          <w:szCs w:val="28"/>
        </w:rPr>
      </w:pPr>
      <w:r w:rsidRPr="00870DAC">
        <w:rPr>
          <w:rFonts w:asciiTheme="minorBidi" w:hAnsiTheme="minorBidi" w:cstheme="minorBidi"/>
          <w:b/>
          <w:bCs/>
          <w:szCs w:val="28"/>
        </w:rPr>
        <w:lastRenderedPageBreak/>
        <w:t>5-</w:t>
      </w:r>
      <w:r w:rsidR="00AE5EF1" w:rsidRPr="00870DAC">
        <w:rPr>
          <w:rFonts w:asciiTheme="minorBidi" w:hAnsiTheme="minorBidi" w:cstheme="minorBidi"/>
          <w:b/>
          <w:bCs/>
          <w:szCs w:val="28"/>
        </w:rPr>
        <w:t>Methodology:</w:t>
      </w:r>
    </w:p>
    <w:p w:rsidR="00F538AE" w:rsidRPr="00870DAC" w:rsidRDefault="00AE5EF1" w:rsidP="00870DAC">
      <w:pPr>
        <w:spacing w:before="100" w:beforeAutospacing="1" w:after="100" w:afterAutospacing="1" w:line="360" w:lineRule="auto"/>
        <w:ind w:left="-567" w:right="-567" w:firstLine="0"/>
        <w:jc w:val="both"/>
        <w:rPr>
          <w:rFonts w:asciiTheme="minorBidi" w:hAnsiTheme="minorBidi" w:cstheme="minorBidi"/>
          <w:sz w:val="24"/>
          <w:szCs w:val="24"/>
        </w:rPr>
      </w:pPr>
      <w:r w:rsidRPr="00870DAC">
        <w:rPr>
          <w:rFonts w:asciiTheme="minorBidi" w:hAnsiTheme="minorBidi" w:cstheme="minorBidi"/>
          <w:sz w:val="24"/>
          <w:szCs w:val="24"/>
        </w:rPr>
        <w:t xml:space="preserve">The </w:t>
      </w:r>
      <w:r w:rsidR="0061527D" w:rsidRPr="00870DAC">
        <w:rPr>
          <w:rFonts w:asciiTheme="minorBidi" w:hAnsiTheme="minorBidi" w:cstheme="minorBidi"/>
          <w:sz w:val="24"/>
          <w:szCs w:val="24"/>
        </w:rPr>
        <w:t xml:space="preserve">study was carried out at </w:t>
      </w:r>
      <w:r w:rsidRPr="00870DAC">
        <w:rPr>
          <w:rFonts w:asciiTheme="minorBidi" w:hAnsiTheme="minorBidi" w:cstheme="minorBidi"/>
          <w:sz w:val="24"/>
          <w:szCs w:val="24"/>
        </w:rPr>
        <w:t xml:space="preserve"> Al-Tahhadi University</w:t>
      </w:r>
      <w:r w:rsidR="0061527D" w:rsidRPr="00870DAC">
        <w:rPr>
          <w:rFonts w:asciiTheme="minorBidi" w:hAnsiTheme="minorBidi" w:cstheme="minorBidi"/>
          <w:sz w:val="24"/>
          <w:szCs w:val="24"/>
        </w:rPr>
        <w:t xml:space="preserve"> Tripoli-Libya</w:t>
      </w:r>
      <w:r w:rsidRPr="00870DAC">
        <w:rPr>
          <w:rFonts w:asciiTheme="minorBidi" w:hAnsiTheme="minorBidi" w:cstheme="minorBidi"/>
          <w:sz w:val="24"/>
          <w:szCs w:val="24"/>
        </w:rPr>
        <w:t xml:space="preserve"> between May 2023 and July 2023. A specially created questionnaire with 20 multiple-choice questions was</w:t>
      </w:r>
      <w:r w:rsidR="00F538AE" w:rsidRPr="00870DAC">
        <w:rPr>
          <w:rFonts w:asciiTheme="minorBidi" w:hAnsiTheme="minorBidi" w:cstheme="minorBidi"/>
          <w:sz w:val="24"/>
          <w:szCs w:val="24"/>
        </w:rPr>
        <w:t xml:space="preserve"> prepared by reviewing similar studies (</w:t>
      </w:r>
      <w:r w:rsidR="00E47E09" w:rsidRPr="00870DAC">
        <w:rPr>
          <w:rFonts w:asciiTheme="minorBidi" w:hAnsiTheme="minorBidi" w:cstheme="minorBidi"/>
          <w:sz w:val="24"/>
          <w:szCs w:val="24"/>
        </w:rPr>
        <w:t>Pakis</w:t>
      </w:r>
      <w:r w:rsidR="00E47E09">
        <w:rPr>
          <w:rFonts w:asciiTheme="minorBidi" w:hAnsiTheme="minorBidi" w:cstheme="minorBidi"/>
          <w:sz w:val="24"/>
          <w:szCs w:val="24"/>
        </w:rPr>
        <w:t>t</w:t>
      </w:r>
      <w:r w:rsidR="00E47E09" w:rsidRPr="00870DAC">
        <w:rPr>
          <w:rFonts w:asciiTheme="minorBidi" w:hAnsiTheme="minorBidi" w:cstheme="minorBidi"/>
          <w:sz w:val="24"/>
          <w:szCs w:val="24"/>
        </w:rPr>
        <w:t>an</w:t>
      </w:r>
      <w:r w:rsidR="00F538AE" w:rsidRPr="00870DAC">
        <w:rPr>
          <w:rFonts w:asciiTheme="minorBidi" w:hAnsiTheme="minorBidi" w:cstheme="minorBidi"/>
          <w:sz w:val="24"/>
          <w:szCs w:val="24"/>
        </w:rPr>
        <w:t xml:space="preserve"> , Iran , </w:t>
      </w:r>
      <w:r w:rsidR="00E47E09" w:rsidRPr="00870DAC">
        <w:rPr>
          <w:rFonts w:asciiTheme="minorBidi" w:hAnsiTheme="minorBidi" w:cstheme="minorBidi"/>
          <w:sz w:val="24"/>
          <w:szCs w:val="24"/>
        </w:rPr>
        <w:t>Saudi</w:t>
      </w:r>
      <w:r w:rsidR="00F538AE" w:rsidRPr="00870DAC">
        <w:rPr>
          <w:rFonts w:asciiTheme="minorBidi" w:hAnsiTheme="minorBidi" w:cstheme="minorBidi"/>
          <w:sz w:val="24"/>
          <w:szCs w:val="24"/>
        </w:rPr>
        <w:t xml:space="preserve"> Arabia ) and then approved by our supervisor.</w:t>
      </w:r>
    </w:p>
    <w:p w:rsidR="00F538AE" w:rsidRPr="00870DAC" w:rsidRDefault="00F538AE" w:rsidP="00870DAC">
      <w:pPr>
        <w:spacing w:before="100" w:beforeAutospacing="1" w:after="100" w:afterAutospacing="1" w:line="360" w:lineRule="auto"/>
        <w:ind w:left="-567" w:right="-567" w:firstLine="0"/>
        <w:jc w:val="both"/>
        <w:rPr>
          <w:rFonts w:asciiTheme="minorBidi" w:hAnsiTheme="minorBidi" w:cstheme="minorBidi"/>
          <w:sz w:val="24"/>
          <w:szCs w:val="24"/>
        </w:rPr>
      </w:pPr>
      <w:r w:rsidRPr="00870DAC">
        <w:rPr>
          <w:rFonts w:asciiTheme="minorBidi" w:hAnsiTheme="minorBidi" w:cstheme="minorBidi"/>
          <w:sz w:val="24"/>
          <w:szCs w:val="24"/>
        </w:rPr>
        <w:t>It contains demographic characteristic (gender) , pattern of self-medication with OTC drugs , most used OTC drugs and the condition that lead to use , source of information about t</w:t>
      </w:r>
      <w:r w:rsidR="00413959" w:rsidRPr="00870DAC">
        <w:rPr>
          <w:rFonts w:asciiTheme="minorBidi" w:hAnsiTheme="minorBidi" w:cstheme="minorBidi"/>
          <w:sz w:val="24"/>
          <w:szCs w:val="24"/>
        </w:rPr>
        <w:t>he mediation and other questions that present their knowledge and attitude .</w:t>
      </w:r>
      <w:r w:rsidRPr="00870DAC">
        <w:rPr>
          <w:rFonts w:asciiTheme="minorBidi" w:hAnsiTheme="minorBidi" w:cstheme="minorBidi"/>
          <w:sz w:val="24"/>
          <w:szCs w:val="24"/>
        </w:rPr>
        <w:t xml:space="preserve">    </w:t>
      </w:r>
    </w:p>
    <w:p w:rsidR="00AF28F8" w:rsidRPr="00870DAC" w:rsidRDefault="0061527D" w:rsidP="00870DAC">
      <w:pPr>
        <w:spacing w:before="100" w:beforeAutospacing="1" w:after="100" w:afterAutospacing="1" w:line="360" w:lineRule="auto"/>
        <w:ind w:left="-567" w:right="-567" w:firstLine="0"/>
        <w:jc w:val="both"/>
        <w:rPr>
          <w:rFonts w:asciiTheme="minorBidi" w:hAnsiTheme="minorBidi" w:cstheme="minorBidi"/>
          <w:sz w:val="24"/>
          <w:szCs w:val="24"/>
        </w:rPr>
      </w:pPr>
      <w:r w:rsidRPr="00870DAC">
        <w:rPr>
          <w:rFonts w:asciiTheme="minorBidi" w:hAnsiTheme="minorBidi" w:cstheme="minorBidi"/>
          <w:sz w:val="24"/>
          <w:szCs w:val="24"/>
        </w:rPr>
        <w:t xml:space="preserve">The </w:t>
      </w:r>
      <w:r w:rsidR="00AE5EF1" w:rsidRPr="00870DAC">
        <w:rPr>
          <w:rFonts w:asciiTheme="minorBidi" w:hAnsiTheme="minorBidi" w:cstheme="minorBidi"/>
          <w:sz w:val="24"/>
          <w:szCs w:val="24"/>
        </w:rPr>
        <w:t xml:space="preserve">200 questionnaires were </w:t>
      </w:r>
      <w:r w:rsidR="00413959" w:rsidRPr="00870DAC">
        <w:rPr>
          <w:rFonts w:asciiTheme="minorBidi" w:hAnsiTheme="minorBidi" w:cstheme="minorBidi"/>
          <w:sz w:val="24"/>
          <w:szCs w:val="24"/>
        </w:rPr>
        <w:t xml:space="preserve"> personally </w:t>
      </w:r>
      <w:r w:rsidR="00AE5EF1" w:rsidRPr="00870DAC">
        <w:rPr>
          <w:rFonts w:asciiTheme="minorBidi" w:hAnsiTheme="minorBidi" w:cstheme="minorBidi"/>
          <w:sz w:val="24"/>
          <w:szCs w:val="24"/>
        </w:rPr>
        <w:t>distributed toward university students in total. The purpose of the questionnaire was to learn more about how students behaved around over-the-counter medicines. The questionnaires were distributed through making direct contact with university students. The questions had been thoughtfully written to be</w:t>
      </w:r>
      <w:r w:rsidR="00413959" w:rsidRPr="00870DAC">
        <w:rPr>
          <w:rFonts w:asciiTheme="minorBidi" w:hAnsiTheme="minorBidi" w:cstheme="minorBidi"/>
          <w:sz w:val="24"/>
          <w:szCs w:val="24"/>
        </w:rPr>
        <w:t xml:space="preserve"> concise and easy to understand, </w:t>
      </w:r>
      <w:r w:rsidR="00BB4D37" w:rsidRPr="00870DAC">
        <w:rPr>
          <w:rFonts w:asciiTheme="minorBidi" w:hAnsiTheme="minorBidi" w:cstheme="minorBidi"/>
          <w:sz w:val="24"/>
          <w:szCs w:val="24"/>
        </w:rPr>
        <w:t>and the  questions was briefly explained to all students how were randomly selected ,each student was asked to answer each question correctly and honestly,</w:t>
      </w:r>
      <w:r w:rsidR="00AE5EF1" w:rsidRPr="00870DAC">
        <w:rPr>
          <w:rFonts w:asciiTheme="minorBidi" w:hAnsiTheme="minorBidi" w:cstheme="minorBidi"/>
          <w:sz w:val="24"/>
          <w:szCs w:val="24"/>
        </w:rPr>
        <w:t xml:space="preserve"> This strategy made guaranteed that an accurate reflection of the student population got the questionnaires.</w:t>
      </w:r>
    </w:p>
    <w:p w:rsidR="00A8609E" w:rsidRPr="00F9028A" w:rsidRDefault="00A8609E" w:rsidP="00D2680F">
      <w:pPr>
        <w:spacing w:before="240" w:after="240" w:line="360" w:lineRule="auto"/>
        <w:ind w:left="-567" w:right="-567" w:firstLine="0"/>
        <w:jc w:val="both"/>
        <w:rPr>
          <w:rFonts w:asciiTheme="minorBidi" w:hAnsiTheme="minorBidi" w:cstheme="minorBidi"/>
          <w:sz w:val="24"/>
          <w:szCs w:val="24"/>
        </w:rPr>
      </w:pPr>
    </w:p>
    <w:p w:rsidR="004D52FC" w:rsidRPr="00F9028A" w:rsidRDefault="004D52FC" w:rsidP="00D2680F">
      <w:pPr>
        <w:spacing w:before="240" w:after="240" w:line="360" w:lineRule="auto"/>
        <w:ind w:left="-567" w:right="-567" w:firstLine="0"/>
        <w:jc w:val="both"/>
        <w:rPr>
          <w:rFonts w:asciiTheme="minorBidi" w:hAnsiTheme="minorBidi" w:cstheme="minorBidi"/>
          <w:sz w:val="24"/>
          <w:szCs w:val="24"/>
        </w:rPr>
      </w:pPr>
    </w:p>
    <w:p w:rsidR="004D52FC" w:rsidRPr="00F9028A" w:rsidRDefault="004D52FC" w:rsidP="00D2680F">
      <w:pPr>
        <w:spacing w:before="240" w:after="240" w:line="360" w:lineRule="auto"/>
        <w:ind w:left="-567" w:right="-567" w:firstLine="0"/>
        <w:jc w:val="both"/>
        <w:rPr>
          <w:rFonts w:asciiTheme="minorBidi" w:hAnsiTheme="minorBidi" w:cstheme="minorBidi"/>
          <w:sz w:val="24"/>
          <w:szCs w:val="24"/>
        </w:rPr>
      </w:pPr>
    </w:p>
    <w:p w:rsidR="004D52FC" w:rsidRPr="00F9028A" w:rsidRDefault="004D52FC" w:rsidP="00D2680F">
      <w:pPr>
        <w:spacing w:before="240" w:after="240" w:line="360" w:lineRule="auto"/>
        <w:ind w:left="-567" w:right="-567" w:firstLine="0"/>
        <w:jc w:val="both"/>
        <w:rPr>
          <w:rFonts w:asciiTheme="minorBidi" w:hAnsiTheme="minorBidi" w:cstheme="minorBidi"/>
          <w:sz w:val="24"/>
          <w:szCs w:val="24"/>
        </w:rPr>
      </w:pPr>
    </w:p>
    <w:p w:rsidR="004D52FC" w:rsidRPr="00F9028A" w:rsidRDefault="004D52FC" w:rsidP="00D2680F">
      <w:pPr>
        <w:spacing w:before="240" w:after="240" w:line="360" w:lineRule="auto"/>
        <w:ind w:left="-567" w:right="-567" w:firstLine="0"/>
        <w:jc w:val="both"/>
        <w:rPr>
          <w:rFonts w:asciiTheme="minorBidi" w:hAnsiTheme="minorBidi" w:cstheme="minorBidi"/>
          <w:sz w:val="24"/>
          <w:szCs w:val="24"/>
        </w:rPr>
      </w:pPr>
    </w:p>
    <w:p w:rsidR="004D52FC" w:rsidRPr="00F9028A" w:rsidRDefault="004D52FC" w:rsidP="00D2680F">
      <w:pPr>
        <w:spacing w:before="240" w:after="240" w:line="360" w:lineRule="auto"/>
        <w:ind w:left="-567" w:right="-567" w:firstLine="0"/>
        <w:jc w:val="both"/>
        <w:rPr>
          <w:rFonts w:asciiTheme="minorBidi" w:hAnsiTheme="minorBidi" w:cstheme="minorBidi"/>
          <w:sz w:val="24"/>
          <w:szCs w:val="24"/>
        </w:rPr>
      </w:pPr>
    </w:p>
    <w:p w:rsidR="004D52FC" w:rsidRDefault="004D52FC" w:rsidP="00D2680F">
      <w:pPr>
        <w:spacing w:before="240" w:after="240" w:line="360" w:lineRule="auto"/>
        <w:ind w:left="-567" w:right="-567" w:firstLine="0"/>
        <w:jc w:val="both"/>
        <w:rPr>
          <w:rFonts w:asciiTheme="minorBidi" w:hAnsiTheme="minorBidi" w:cstheme="minorBidi"/>
          <w:sz w:val="24"/>
          <w:szCs w:val="24"/>
        </w:rPr>
      </w:pPr>
    </w:p>
    <w:p w:rsidR="00870DAC" w:rsidRPr="00F9028A" w:rsidRDefault="00870DAC" w:rsidP="00D2680F">
      <w:pPr>
        <w:spacing w:before="240" w:after="240" w:line="360" w:lineRule="auto"/>
        <w:ind w:left="-567" w:right="-567" w:firstLine="0"/>
        <w:jc w:val="both"/>
        <w:rPr>
          <w:rFonts w:asciiTheme="minorBidi" w:hAnsiTheme="minorBidi" w:cstheme="minorBidi"/>
          <w:sz w:val="24"/>
          <w:szCs w:val="24"/>
        </w:rPr>
      </w:pPr>
    </w:p>
    <w:p w:rsidR="00A8609E" w:rsidRPr="00870DAC" w:rsidRDefault="00FE7796" w:rsidP="00870DAC">
      <w:pPr>
        <w:spacing w:before="100" w:beforeAutospacing="1" w:after="100" w:afterAutospacing="1" w:line="360" w:lineRule="auto"/>
        <w:ind w:left="-680" w:right="-567" w:firstLine="0"/>
        <w:jc w:val="both"/>
        <w:rPr>
          <w:rFonts w:asciiTheme="minorBidi" w:hAnsiTheme="minorBidi" w:cstheme="minorBidi"/>
          <w:b/>
          <w:bCs/>
          <w:szCs w:val="28"/>
          <w:lang w:bidi="ar-DZ"/>
        </w:rPr>
      </w:pPr>
      <w:r w:rsidRPr="00870DAC">
        <w:rPr>
          <w:rFonts w:asciiTheme="minorBidi" w:hAnsiTheme="minorBidi" w:cstheme="minorBidi"/>
          <w:b/>
          <w:bCs/>
          <w:szCs w:val="28"/>
          <w:lang w:bidi="ar-DZ"/>
        </w:rPr>
        <w:lastRenderedPageBreak/>
        <w:t>6-</w:t>
      </w:r>
      <w:r w:rsidR="00A8609E" w:rsidRPr="00870DAC">
        <w:rPr>
          <w:rFonts w:asciiTheme="minorBidi" w:hAnsiTheme="minorBidi" w:cstheme="minorBidi"/>
          <w:b/>
          <w:bCs/>
          <w:szCs w:val="28"/>
          <w:lang w:bidi="ar-DZ"/>
        </w:rPr>
        <w:t>Results and discussions:</w:t>
      </w:r>
    </w:p>
    <w:p w:rsidR="00A8609E" w:rsidRPr="00F9028A" w:rsidRDefault="002B171B" w:rsidP="00BB4002">
      <w:pPr>
        <w:spacing w:after="0" w:line="360" w:lineRule="auto"/>
        <w:ind w:left="-567" w:right="-567" w:firstLine="0"/>
        <w:jc w:val="center"/>
        <w:rPr>
          <w:rFonts w:asciiTheme="minorBidi" w:hAnsiTheme="minorBidi" w:cstheme="minorBidi"/>
          <w:sz w:val="24"/>
          <w:szCs w:val="24"/>
          <w:lang w:bidi="ar-DZ"/>
        </w:rPr>
      </w:pPr>
      <w:r w:rsidRPr="00F9028A">
        <w:rPr>
          <w:rFonts w:asciiTheme="minorBidi" w:hAnsiTheme="minorBidi" w:cstheme="minorBidi"/>
          <w:noProof/>
          <w:sz w:val="24"/>
          <w:szCs w:val="24"/>
        </w:rPr>
        <w:drawing>
          <wp:inline distT="0" distB="0" distL="0" distR="0" wp14:anchorId="5C35C66C" wp14:editId="160A0430">
            <wp:extent cx="5760000" cy="3462382"/>
            <wp:effectExtent l="133350" t="95250" r="146050" b="15748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462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609E" w:rsidRPr="00F9028A" w:rsidRDefault="005D1F74" w:rsidP="00870DAC">
      <w:pPr>
        <w:spacing w:before="100" w:beforeAutospacing="1" w:after="100" w:afterAutospacing="1" w:line="360" w:lineRule="auto"/>
        <w:ind w:left="-567" w:right="-567" w:firstLine="0"/>
        <w:jc w:val="both"/>
        <w:rPr>
          <w:rFonts w:asciiTheme="minorBidi" w:hAnsiTheme="minorBidi" w:cstheme="minorBidi"/>
          <w:sz w:val="24"/>
          <w:szCs w:val="24"/>
          <w:lang w:bidi="ar-LY"/>
        </w:rPr>
      </w:pPr>
      <w:r w:rsidRPr="00F9028A">
        <w:rPr>
          <w:rFonts w:asciiTheme="minorBidi" w:hAnsiTheme="minorBidi" w:cstheme="minorBidi"/>
          <w:b/>
          <w:bCs/>
          <w:sz w:val="24"/>
          <w:szCs w:val="24"/>
          <w:lang w:bidi="ar-DZ"/>
        </w:rPr>
        <w:t>Figure 2</w:t>
      </w:r>
      <w:r w:rsidRPr="00F9028A">
        <w:rPr>
          <w:rFonts w:asciiTheme="minorBidi" w:hAnsiTheme="minorBidi" w:cstheme="minorBidi"/>
          <w:sz w:val="24"/>
          <w:szCs w:val="24"/>
          <w:lang w:bidi="ar-DZ"/>
        </w:rPr>
        <w:t xml:space="preserve"> : </w:t>
      </w:r>
      <w:r w:rsidRPr="00F9028A">
        <w:rPr>
          <w:rFonts w:asciiTheme="minorBidi" w:hAnsiTheme="minorBidi" w:cstheme="minorBidi"/>
          <w:sz w:val="24"/>
          <w:szCs w:val="24"/>
          <w:lang w:bidi="ar-LY"/>
        </w:rPr>
        <w:t>Sho</w:t>
      </w:r>
      <w:r w:rsidR="00583785" w:rsidRPr="00F9028A">
        <w:rPr>
          <w:rFonts w:asciiTheme="minorBidi" w:hAnsiTheme="minorBidi" w:cstheme="minorBidi"/>
          <w:sz w:val="24"/>
          <w:szCs w:val="24"/>
          <w:lang w:bidi="ar-LY"/>
        </w:rPr>
        <w:t>ws the ratio of male to female</w:t>
      </w:r>
      <w:r w:rsidRPr="00F9028A">
        <w:rPr>
          <w:rFonts w:asciiTheme="minorBidi" w:hAnsiTheme="minorBidi" w:cstheme="minorBidi"/>
          <w:sz w:val="24"/>
          <w:szCs w:val="24"/>
          <w:lang w:bidi="ar-LY"/>
        </w:rPr>
        <w:t xml:space="preserve"> participating in the</w:t>
      </w:r>
      <w:r w:rsidR="00583785" w:rsidRPr="00F9028A">
        <w:rPr>
          <w:rFonts w:asciiTheme="minorBidi" w:hAnsiTheme="minorBidi" w:cstheme="minorBidi"/>
          <w:sz w:val="24"/>
          <w:szCs w:val="24"/>
          <w:lang w:bidi="ar-LY"/>
        </w:rPr>
        <w:t xml:space="preserve"> study</w:t>
      </w:r>
      <w:r w:rsidRPr="00F9028A">
        <w:rPr>
          <w:rFonts w:asciiTheme="minorBidi" w:hAnsiTheme="minorBidi" w:cstheme="minorBidi"/>
          <w:sz w:val="24"/>
          <w:szCs w:val="24"/>
          <w:lang w:bidi="ar-LY"/>
        </w:rPr>
        <w:t>.</w:t>
      </w:r>
    </w:p>
    <w:p w:rsidR="00A8609E" w:rsidRPr="00F9028A" w:rsidRDefault="00A8609E" w:rsidP="00870DAC">
      <w:pPr>
        <w:spacing w:before="100" w:beforeAutospacing="1" w:after="100" w:afterAutospacing="1" w:line="360" w:lineRule="auto"/>
        <w:ind w:left="-567" w:right="-567" w:firstLine="0"/>
        <w:jc w:val="both"/>
        <w:rPr>
          <w:rFonts w:asciiTheme="minorBidi" w:hAnsiTheme="minorBidi" w:cstheme="minorBidi"/>
          <w:sz w:val="24"/>
          <w:szCs w:val="24"/>
          <w:lang w:bidi="ar-DZ"/>
        </w:rPr>
      </w:pPr>
    </w:p>
    <w:p w:rsidR="00670EDA" w:rsidRPr="00F9028A" w:rsidRDefault="00583785" w:rsidP="00870DAC">
      <w:pPr>
        <w:spacing w:before="100" w:beforeAutospacing="1" w:after="100" w:afterAutospacing="1" w:line="360" w:lineRule="auto"/>
        <w:ind w:left="-567" w:right="-567" w:firstLine="0"/>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Figure 2</w:t>
      </w:r>
      <w:r w:rsidR="0007612E">
        <w:rPr>
          <w:rFonts w:asciiTheme="minorBidi" w:hAnsiTheme="minorBidi" w:cstheme="minorBidi"/>
          <w:sz w:val="24"/>
          <w:szCs w:val="24"/>
          <w:lang w:bidi="ar-DZ"/>
        </w:rPr>
        <w:t xml:space="preserve"> above shows</w:t>
      </w:r>
      <w:r w:rsidRPr="00F9028A">
        <w:rPr>
          <w:rFonts w:asciiTheme="minorBidi" w:hAnsiTheme="minorBidi" w:cstheme="minorBidi"/>
          <w:sz w:val="24"/>
          <w:szCs w:val="24"/>
          <w:lang w:bidi="ar-DZ"/>
        </w:rPr>
        <w:t xml:space="preserve"> </w:t>
      </w:r>
      <w:r w:rsidR="00946506" w:rsidRPr="00F9028A">
        <w:rPr>
          <w:rFonts w:asciiTheme="minorBidi" w:hAnsiTheme="minorBidi" w:cstheme="minorBidi"/>
          <w:sz w:val="24"/>
          <w:szCs w:val="24"/>
          <w:lang w:bidi="ar-DZ"/>
        </w:rPr>
        <w:t xml:space="preserve">illustration </w:t>
      </w:r>
      <w:r w:rsidRPr="00F9028A">
        <w:rPr>
          <w:rFonts w:asciiTheme="minorBidi" w:hAnsiTheme="minorBidi" w:cstheme="minorBidi"/>
          <w:sz w:val="24"/>
          <w:szCs w:val="24"/>
          <w:lang w:bidi="ar-DZ"/>
        </w:rPr>
        <w:t xml:space="preserve"> </w:t>
      </w:r>
      <w:r w:rsidR="00670EDA" w:rsidRPr="00F9028A">
        <w:rPr>
          <w:rFonts w:asciiTheme="minorBidi" w:hAnsiTheme="minorBidi" w:cstheme="minorBidi"/>
          <w:sz w:val="24"/>
          <w:szCs w:val="24"/>
          <w:lang w:bidi="ar-DZ"/>
        </w:rPr>
        <w:t>majority of respondents were female, with 67% of the survey respondents identifying as female and 33% identifying as male.</w:t>
      </w:r>
    </w:p>
    <w:p w:rsidR="00670EDA" w:rsidRPr="00F9028A" w:rsidRDefault="00670EDA" w:rsidP="00870DAC">
      <w:pPr>
        <w:spacing w:before="100" w:beforeAutospacing="1" w:after="100" w:afterAutospacing="1" w:line="360" w:lineRule="auto"/>
        <w:ind w:left="-567" w:right="-567"/>
        <w:jc w:val="both"/>
        <w:rPr>
          <w:rFonts w:asciiTheme="minorBidi" w:hAnsiTheme="minorBidi" w:cstheme="minorBidi"/>
          <w:i/>
          <w:iCs/>
          <w:sz w:val="24"/>
          <w:szCs w:val="24"/>
          <w:lang w:bidi="ar-DZ"/>
        </w:rPr>
      </w:pPr>
    </w:p>
    <w:p w:rsidR="00670EDA" w:rsidRPr="00F9028A" w:rsidRDefault="00670EDA" w:rsidP="00670EDA">
      <w:pPr>
        <w:spacing w:after="0" w:line="360" w:lineRule="auto"/>
        <w:ind w:left="-576" w:right="-576"/>
        <w:jc w:val="both"/>
        <w:rPr>
          <w:rFonts w:asciiTheme="minorBidi" w:hAnsiTheme="minorBidi" w:cstheme="minorBidi"/>
          <w:sz w:val="24"/>
          <w:szCs w:val="24"/>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sz w:val="24"/>
          <w:szCs w:val="24"/>
          <w:lang w:bidi="ar-DZ"/>
        </w:rPr>
      </w:pPr>
    </w:p>
    <w:p w:rsidR="00670EDA" w:rsidRPr="00F9028A" w:rsidRDefault="00670EDA" w:rsidP="00670EDA">
      <w:pPr>
        <w:spacing w:after="0" w:line="360" w:lineRule="auto"/>
        <w:ind w:left="-576" w:right="-576"/>
        <w:jc w:val="both"/>
        <w:rPr>
          <w:rFonts w:asciiTheme="minorBidi" w:hAnsiTheme="minorBidi" w:cstheme="minorBidi"/>
          <w:noProof/>
          <w:rtl/>
        </w:rPr>
      </w:pPr>
    </w:p>
    <w:p w:rsidR="00C9008C" w:rsidRPr="00F9028A" w:rsidRDefault="00C9008C" w:rsidP="00670EDA">
      <w:pPr>
        <w:spacing w:after="0" w:line="360" w:lineRule="auto"/>
        <w:ind w:left="-576" w:right="-576"/>
        <w:jc w:val="both"/>
        <w:rPr>
          <w:rFonts w:asciiTheme="minorBidi" w:hAnsiTheme="minorBidi" w:cstheme="minorBidi"/>
          <w:noProof/>
          <w:rtl/>
        </w:rPr>
      </w:pPr>
    </w:p>
    <w:p w:rsidR="00C9008C" w:rsidRPr="00F9028A" w:rsidRDefault="00C9008C" w:rsidP="00670EDA">
      <w:pPr>
        <w:spacing w:after="0" w:line="360" w:lineRule="auto"/>
        <w:ind w:left="-576" w:right="-576"/>
        <w:jc w:val="both"/>
        <w:rPr>
          <w:rFonts w:asciiTheme="minorBidi" w:hAnsiTheme="minorBidi" w:cstheme="minorBidi"/>
          <w:noProof/>
          <w:rtl/>
        </w:rPr>
      </w:pPr>
    </w:p>
    <w:p w:rsidR="00641535" w:rsidRDefault="00641535" w:rsidP="00870DAC">
      <w:pPr>
        <w:spacing w:before="240" w:after="240" w:line="360" w:lineRule="auto"/>
        <w:ind w:left="0" w:right="-567" w:firstLine="0"/>
        <w:jc w:val="both"/>
        <w:rPr>
          <w:rFonts w:asciiTheme="minorBidi" w:hAnsiTheme="minorBidi" w:cstheme="minorBidi"/>
          <w:b/>
          <w:bCs/>
          <w:sz w:val="24"/>
          <w:szCs w:val="24"/>
          <w:lang w:bidi="ar-DZ"/>
        </w:rPr>
      </w:pPr>
    </w:p>
    <w:p w:rsidR="00641535" w:rsidRDefault="00FB645F" w:rsidP="00946506">
      <w:pPr>
        <w:spacing w:before="240" w:after="240" w:line="360" w:lineRule="auto"/>
        <w:ind w:left="-567" w:right="-567"/>
        <w:jc w:val="both"/>
        <w:rPr>
          <w:rFonts w:asciiTheme="minorBidi" w:hAnsiTheme="minorBidi" w:cstheme="minorBidi"/>
          <w:b/>
          <w:bCs/>
          <w:sz w:val="24"/>
          <w:szCs w:val="24"/>
          <w:lang w:bidi="ar-DZ"/>
        </w:rPr>
      </w:pPr>
      <w:r>
        <w:rPr>
          <w:rFonts w:asciiTheme="minorBidi" w:hAnsiTheme="minorBidi" w:cstheme="minorBidi"/>
          <w:b/>
          <w:bCs/>
          <w:noProof/>
          <w:sz w:val="24"/>
          <w:szCs w:val="24"/>
        </w:rPr>
        <w:drawing>
          <wp:inline distT="0" distB="0" distL="0" distR="0" wp14:anchorId="445EB1E5">
            <wp:extent cx="5648325" cy="2752725"/>
            <wp:effectExtent l="0" t="0" r="9525" b="95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840" cy="2755900"/>
                    </a:xfrm>
                    <a:prstGeom prst="rect">
                      <a:avLst/>
                    </a:prstGeom>
                    <a:noFill/>
                  </pic:spPr>
                </pic:pic>
              </a:graphicData>
            </a:graphic>
          </wp:inline>
        </w:drawing>
      </w:r>
    </w:p>
    <w:p w:rsidR="00670EDA" w:rsidRPr="00870DAC" w:rsidRDefault="000210E3" w:rsidP="00870DAC">
      <w:pPr>
        <w:spacing w:before="100" w:beforeAutospacing="1" w:after="100" w:afterAutospacing="1" w:line="360" w:lineRule="auto"/>
        <w:ind w:left="-567" w:right="-567" w:firstLine="0"/>
        <w:jc w:val="both"/>
        <w:rPr>
          <w:rFonts w:asciiTheme="minorBidi" w:hAnsiTheme="minorBidi" w:cstheme="minorBidi"/>
          <w:sz w:val="24"/>
          <w:szCs w:val="24"/>
          <w:lang w:bidi="ar-DZ"/>
        </w:rPr>
      </w:pPr>
      <w:r w:rsidRPr="00870DAC">
        <w:rPr>
          <w:rFonts w:asciiTheme="minorBidi" w:hAnsiTheme="minorBidi" w:cstheme="minorBidi"/>
          <w:b/>
          <w:bCs/>
          <w:sz w:val="24"/>
          <w:szCs w:val="24"/>
          <w:lang w:bidi="ar-DZ"/>
        </w:rPr>
        <w:t>Figure 3 :</w:t>
      </w:r>
      <w:r w:rsidRPr="00870DAC">
        <w:rPr>
          <w:rFonts w:asciiTheme="minorBidi" w:hAnsiTheme="minorBidi" w:cstheme="minorBidi"/>
          <w:sz w:val="24"/>
          <w:szCs w:val="24"/>
          <w:lang w:bidi="ar-DZ"/>
        </w:rPr>
        <w:t xml:space="preserve"> show</w:t>
      </w:r>
      <w:r w:rsidR="00324B63" w:rsidRPr="00870DAC">
        <w:rPr>
          <w:rFonts w:asciiTheme="minorBidi" w:hAnsiTheme="minorBidi" w:cstheme="minorBidi"/>
          <w:sz w:val="24"/>
          <w:szCs w:val="24"/>
          <w:lang w:bidi="ar-DZ"/>
        </w:rPr>
        <w:t>s</w:t>
      </w:r>
      <w:r w:rsidRPr="00870DAC">
        <w:rPr>
          <w:rFonts w:asciiTheme="minorBidi" w:hAnsiTheme="minorBidi" w:cstheme="minorBidi"/>
          <w:sz w:val="24"/>
          <w:szCs w:val="24"/>
          <w:lang w:bidi="ar-DZ"/>
        </w:rPr>
        <w:t xml:space="preserve"> </w:t>
      </w:r>
      <w:r w:rsidR="00AA0CB5" w:rsidRPr="00870DAC">
        <w:rPr>
          <w:rFonts w:asciiTheme="minorBidi" w:hAnsiTheme="minorBidi" w:cstheme="minorBidi"/>
          <w:sz w:val="24"/>
          <w:szCs w:val="24"/>
          <w:lang w:bidi="ar-DZ"/>
        </w:rPr>
        <w:t xml:space="preserve">The age </w:t>
      </w:r>
      <w:r w:rsidR="00946506" w:rsidRPr="00870DAC">
        <w:rPr>
          <w:rFonts w:asciiTheme="minorBidi" w:hAnsiTheme="minorBidi" w:cstheme="minorBidi"/>
          <w:sz w:val="24"/>
          <w:szCs w:val="24"/>
          <w:lang w:bidi="ar-DZ"/>
        </w:rPr>
        <w:t>of precipitate in the study .</w:t>
      </w:r>
    </w:p>
    <w:p w:rsidR="00670EDA" w:rsidRPr="00870DAC" w:rsidRDefault="00670EDA" w:rsidP="00870DAC">
      <w:pPr>
        <w:spacing w:before="100" w:beforeAutospacing="1" w:after="100" w:afterAutospacing="1" w:line="360" w:lineRule="auto"/>
        <w:ind w:left="-567" w:right="-567" w:firstLine="0"/>
        <w:jc w:val="both"/>
        <w:rPr>
          <w:rFonts w:asciiTheme="minorBidi" w:hAnsiTheme="minorBidi" w:cstheme="minorBidi"/>
          <w:sz w:val="24"/>
          <w:szCs w:val="24"/>
          <w:lang w:bidi="ar-DZ"/>
        </w:rPr>
      </w:pPr>
    </w:p>
    <w:p w:rsidR="005D1F74" w:rsidRPr="00870DAC" w:rsidRDefault="005D1F74" w:rsidP="00870DAC">
      <w:pPr>
        <w:spacing w:before="100" w:beforeAutospacing="1" w:after="100" w:afterAutospacing="1" w:line="360" w:lineRule="auto"/>
        <w:ind w:left="-567" w:right="-567" w:firstLine="0"/>
        <w:jc w:val="both"/>
        <w:rPr>
          <w:rFonts w:asciiTheme="minorBidi" w:hAnsiTheme="minorBidi" w:cstheme="minorBidi"/>
          <w:sz w:val="24"/>
          <w:szCs w:val="24"/>
          <w:lang w:bidi="ar-DZ"/>
        </w:rPr>
      </w:pPr>
      <w:r w:rsidRPr="00870DAC">
        <w:rPr>
          <w:rFonts w:asciiTheme="minorBidi" w:hAnsiTheme="minorBidi" w:cstheme="minorBidi"/>
          <w:sz w:val="24"/>
          <w:szCs w:val="24"/>
          <w:lang w:bidi="ar-DZ"/>
        </w:rPr>
        <w:t>The age group between 18 and 24 was the most because the study was conducted on students</w:t>
      </w:r>
      <w:r w:rsidR="00946506" w:rsidRPr="00870DAC">
        <w:rPr>
          <w:rFonts w:asciiTheme="minorBidi" w:hAnsiTheme="minorBidi" w:cstheme="minorBidi"/>
          <w:sz w:val="24"/>
          <w:szCs w:val="24"/>
          <w:lang w:bidi="ar-DZ"/>
        </w:rPr>
        <w:t xml:space="preserve"> it can be seen that in (figure 3)</w:t>
      </w:r>
      <w:r w:rsidRPr="00870DAC">
        <w:rPr>
          <w:rFonts w:asciiTheme="minorBidi" w:hAnsiTheme="minorBidi" w:cstheme="minorBidi"/>
          <w:sz w:val="24"/>
          <w:szCs w:val="24"/>
          <w:lang w:bidi="ar-DZ"/>
        </w:rPr>
        <w:t>.</w:t>
      </w:r>
    </w:p>
    <w:p w:rsidR="00670EDA" w:rsidRPr="00F9028A" w:rsidRDefault="00670EDA" w:rsidP="00AD0A97">
      <w:pPr>
        <w:spacing w:before="240" w:after="240" w:line="360" w:lineRule="auto"/>
        <w:ind w:left="-567" w:right="-567"/>
        <w:jc w:val="both"/>
        <w:rPr>
          <w:rFonts w:asciiTheme="minorBidi" w:hAnsiTheme="minorBidi" w:cstheme="minorBidi"/>
          <w:noProof/>
        </w:rPr>
      </w:pPr>
    </w:p>
    <w:p w:rsidR="00FE6002" w:rsidRPr="00F9028A" w:rsidRDefault="00FE6002" w:rsidP="00670EDA">
      <w:pPr>
        <w:spacing w:after="0" w:line="360" w:lineRule="auto"/>
        <w:ind w:left="-576" w:right="-576"/>
        <w:jc w:val="both"/>
        <w:rPr>
          <w:rFonts w:asciiTheme="minorBidi" w:hAnsiTheme="minorBidi" w:cstheme="minorBidi"/>
          <w:noProof/>
        </w:rPr>
      </w:pPr>
    </w:p>
    <w:p w:rsidR="00FE6002" w:rsidRPr="00F9028A" w:rsidRDefault="00FE6002" w:rsidP="00670EDA">
      <w:pPr>
        <w:spacing w:after="0" w:line="360" w:lineRule="auto"/>
        <w:ind w:left="-576" w:right="-576"/>
        <w:jc w:val="both"/>
        <w:rPr>
          <w:rFonts w:asciiTheme="minorBidi" w:hAnsiTheme="minorBidi" w:cstheme="minorBidi"/>
          <w:noProof/>
        </w:rPr>
      </w:pPr>
    </w:p>
    <w:p w:rsidR="00FE6002" w:rsidRPr="00F9028A" w:rsidRDefault="00FE6002" w:rsidP="00670EDA">
      <w:pPr>
        <w:spacing w:after="0" w:line="360" w:lineRule="auto"/>
        <w:ind w:left="-576" w:right="-576"/>
        <w:jc w:val="both"/>
        <w:rPr>
          <w:rFonts w:asciiTheme="minorBidi" w:hAnsiTheme="minorBidi" w:cstheme="minorBidi"/>
          <w:noProof/>
        </w:rPr>
      </w:pPr>
    </w:p>
    <w:p w:rsidR="00FE6002" w:rsidRPr="00F9028A" w:rsidRDefault="00FE6002" w:rsidP="00670EDA">
      <w:pPr>
        <w:spacing w:after="0" w:line="360" w:lineRule="auto"/>
        <w:ind w:left="-576" w:right="-576"/>
        <w:jc w:val="both"/>
        <w:rPr>
          <w:rFonts w:asciiTheme="minorBidi" w:hAnsiTheme="minorBidi" w:cstheme="minorBidi"/>
          <w:noProof/>
        </w:rPr>
      </w:pPr>
    </w:p>
    <w:p w:rsidR="00FE6002" w:rsidRPr="00F9028A" w:rsidRDefault="00FE6002" w:rsidP="00670EDA">
      <w:pPr>
        <w:spacing w:after="0" w:line="360" w:lineRule="auto"/>
        <w:ind w:left="-576" w:right="-576"/>
        <w:jc w:val="both"/>
        <w:rPr>
          <w:rFonts w:asciiTheme="minorBidi" w:hAnsiTheme="minorBidi" w:cstheme="minorBidi"/>
          <w:noProof/>
        </w:rPr>
      </w:pPr>
    </w:p>
    <w:p w:rsidR="00FE6002" w:rsidRPr="00F9028A" w:rsidRDefault="00FE6002" w:rsidP="00670EDA">
      <w:pPr>
        <w:spacing w:after="0" w:line="360" w:lineRule="auto"/>
        <w:ind w:left="-576" w:right="-576"/>
        <w:jc w:val="both"/>
        <w:rPr>
          <w:rFonts w:asciiTheme="minorBidi" w:hAnsiTheme="minorBidi" w:cstheme="minorBidi"/>
          <w:noProof/>
        </w:rPr>
      </w:pPr>
    </w:p>
    <w:p w:rsidR="00D23D7E" w:rsidRPr="00F9028A" w:rsidRDefault="00D23D7E" w:rsidP="00AD0A97">
      <w:pPr>
        <w:spacing w:before="240" w:after="240" w:line="360" w:lineRule="auto"/>
        <w:ind w:left="-557" w:right="-567"/>
        <w:jc w:val="center"/>
        <w:rPr>
          <w:rFonts w:asciiTheme="minorBidi" w:hAnsiTheme="minorBidi" w:cstheme="minorBidi"/>
          <w:noProof/>
        </w:rPr>
      </w:pPr>
    </w:p>
    <w:p w:rsidR="00071666" w:rsidRDefault="00071666" w:rsidP="00870DAC">
      <w:pPr>
        <w:spacing w:before="100" w:beforeAutospacing="1" w:after="100" w:afterAutospacing="1" w:line="360" w:lineRule="auto"/>
        <w:ind w:left="-567" w:right="-567"/>
        <w:jc w:val="both"/>
        <w:rPr>
          <w:rFonts w:asciiTheme="minorBidi" w:hAnsiTheme="minorBidi" w:cstheme="minorBidi"/>
          <w:b/>
          <w:bCs/>
          <w:sz w:val="24"/>
          <w:szCs w:val="24"/>
          <w:lang w:bidi="ar-DZ"/>
        </w:rPr>
      </w:pPr>
    </w:p>
    <w:p w:rsidR="00071666" w:rsidRDefault="00071666" w:rsidP="00870DAC">
      <w:pPr>
        <w:spacing w:before="100" w:beforeAutospacing="1" w:after="100" w:afterAutospacing="1" w:line="360" w:lineRule="auto"/>
        <w:ind w:left="-567" w:right="-567"/>
        <w:jc w:val="both"/>
        <w:rPr>
          <w:rFonts w:asciiTheme="minorBidi" w:hAnsiTheme="minorBidi" w:cstheme="minorBidi"/>
          <w:b/>
          <w:bCs/>
          <w:sz w:val="24"/>
          <w:szCs w:val="24"/>
          <w:lang w:bidi="ar-DZ"/>
        </w:rPr>
      </w:pPr>
    </w:p>
    <w:p w:rsidR="00071666" w:rsidRDefault="007A15E1" w:rsidP="00870DAC">
      <w:pPr>
        <w:spacing w:before="100" w:beforeAutospacing="1" w:after="100" w:afterAutospacing="1" w:line="360" w:lineRule="auto"/>
        <w:ind w:left="-567" w:right="-567"/>
        <w:jc w:val="both"/>
        <w:rPr>
          <w:rFonts w:asciiTheme="minorBidi" w:hAnsiTheme="minorBidi" w:cstheme="minorBidi"/>
          <w:b/>
          <w:bCs/>
          <w:sz w:val="24"/>
          <w:szCs w:val="24"/>
          <w:lang w:bidi="ar-DZ"/>
        </w:rPr>
      </w:pPr>
      <w:r>
        <w:rPr>
          <w:rFonts w:asciiTheme="minorBidi" w:hAnsiTheme="minorBidi" w:cstheme="minorBidi"/>
          <w:b/>
          <w:bCs/>
          <w:noProof/>
          <w:sz w:val="24"/>
          <w:szCs w:val="24"/>
        </w:rPr>
        <w:drawing>
          <wp:inline distT="0" distB="0" distL="0" distR="0" wp14:anchorId="60D2B438">
            <wp:extent cx="5772150" cy="2752725"/>
            <wp:effectExtent l="0" t="0" r="0" b="952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808" cy="2755900"/>
                    </a:xfrm>
                    <a:prstGeom prst="rect">
                      <a:avLst/>
                    </a:prstGeom>
                    <a:noFill/>
                  </pic:spPr>
                </pic:pic>
              </a:graphicData>
            </a:graphic>
          </wp:inline>
        </w:drawing>
      </w:r>
    </w:p>
    <w:p w:rsidR="00670EDA" w:rsidRPr="00F9028A" w:rsidRDefault="002928D5" w:rsidP="00870DAC">
      <w:pPr>
        <w:spacing w:before="100" w:beforeAutospacing="1" w:after="100" w:afterAutospacing="1" w:line="360" w:lineRule="auto"/>
        <w:ind w:left="-567" w:right="-567"/>
        <w:jc w:val="both"/>
        <w:rPr>
          <w:rFonts w:asciiTheme="minorBidi" w:hAnsiTheme="minorBidi" w:cstheme="minorBidi"/>
          <w:sz w:val="24"/>
          <w:szCs w:val="24"/>
          <w:lang w:bidi="ar-LY"/>
        </w:rPr>
      </w:pPr>
      <w:r w:rsidRPr="00F9028A">
        <w:rPr>
          <w:rFonts w:asciiTheme="minorBidi" w:hAnsiTheme="minorBidi" w:cstheme="minorBidi"/>
          <w:b/>
          <w:bCs/>
          <w:sz w:val="24"/>
          <w:szCs w:val="24"/>
          <w:lang w:bidi="ar-DZ"/>
        </w:rPr>
        <w:t>Figure 4 :</w:t>
      </w:r>
      <w:r w:rsidRPr="00F9028A">
        <w:rPr>
          <w:rFonts w:asciiTheme="minorBidi" w:hAnsiTheme="minorBidi" w:cstheme="minorBidi"/>
          <w:sz w:val="24"/>
          <w:szCs w:val="24"/>
          <w:lang w:bidi="ar-LY"/>
        </w:rPr>
        <w:t xml:space="preserve"> shows the participants' knowledge of the risks and benefits of the drugs</w:t>
      </w:r>
      <w:r w:rsidR="00443124" w:rsidRPr="00F9028A">
        <w:rPr>
          <w:rFonts w:asciiTheme="minorBidi" w:hAnsiTheme="minorBidi" w:cstheme="minorBidi"/>
          <w:sz w:val="24"/>
          <w:szCs w:val="24"/>
          <w:lang w:bidi="ar-LY"/>
        </w:rPr>
        <w:t>.</w:t>
      </w:r>
    </w:p>
    <w:p w:rsidR="00670EDA" w:rsidRPr="00F9028A" w:rsidRDefault="00670EDA" w:rsidP="00870DAC">
      <w:pPr>
        <w:spacing w:before="100" w:beforeAutospacing="1" w:after="100" w:afterAutospacing="1" w:line="360" w:lineRule="auto"/>
        <w:ind w:left="-567" w:right="-567" w:firstLine="0"/>
        <w:jc w:val="both"/>
        <w:rPr>
          <w:rFonts w:asciiTheme="minorBidi" w:hAnsiTheme="minorBidi" w:cstheme="minorBidi"/>
          <w:sz w:val="24"/>
          <w:szCs w:val="24"/>
          <w:lang w:bidi="ar-DZ"/>
        </w:rPr>
      </w:pPr>
    </w:p>
    <w:p w:rsidR="00670EDA" w:rsidRPr="00F9028A" w:rsidRDefault="00670EDA" w:rsidP="00870DAC">
      <w:pPr>
        <w:spacing w:before="100" w:beforeAutospacing="1" w:after="100" w:afterAutospacing="1" w:line="360" w:lineRule="auto"/>
        <w:ind w:left="-567" w:right="-567"/>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A majority of respondents reported being either somewhat or not very familiar with the risks and benefits associated with using OTC drugs</w:t>
      </w:r>
      <w:r w:rsidR="00946506" w:rsidRPr="00F9028A">
        <w:rPr>
          <w:rFonts w:asciiTheme="minorBidi" w:hAnsiTheme="minorBidi" w:cstheme="minorBidi"/>
          <w:sz w:val="24"/>
          <w:szCs w:val="24"/>
          <w:lang w:bidi="ar-DZ"/>
        </w:rPr>
        <w:t xml:space="preserve"> (figure 4)</w:t>
      </w:r>
      <w:r w:rsidRPr="00F9028A">
        <w:rPr>
          <w:rFonts w:asciiTheme="minorBidi" w:hAnsiTheme="minorBidi" w:cstheme="minorBidi"/>
          <w:sz w:val="24"/>
          <w:szCs w:val="24"/>
          <w:lang w:bidi="ar-DZ"/>
        </w:rPr>
        <w:t>. The results suggest that there may be a lack of awareness and education about the risks and benefits associated with OTC drug use. This may lead to inappropriate use or potential harm if individuals are not aware of potential side effects or drug interactions. Healthcare professionals can provide education and counseling on the risks and benefits associated with OTC drug use, including information on proper dosing, potential side effects, drug interactions, and when to seek medical attention.</w:t>
      </w:r>
    </w:p>
    <w:p w:rsidR="00670EDA" w:rsidRPr="00F9028A" w:rsidRDefault="00670EDA" w:rsidP="00AD0A97">
      <w:pPr>
        <w:spacing w:before="240" w:after="240" w:line="360" w:lineRule="auto"/>
        <w:ind w:left="-567" w:right="-567"/>
        <w:jc w:val="both"/>
        <w:rPr>
          <w:rFonts w:asciiTheme="minorBidi" w:hAnsiTheme="minorBidi" w:cstheme="minorBidi"/>
          <w:sz w:val="24"/>
          <w:szCs w:val="24"/>
          <w:lang w:bidi="ar-DZ"/>
        </w:rPr>
      </w:pPr>
    </w:p>
    <w:p w:rsidR="00670EDA" w:rsidRPr="00F9028A" w:rsidRDefault="00670EDA" w:rsidP="00670EDA">
      <w:pPr>
        <w:spacing w:after="0" w:line="360" w:lineRule="auto"/>
        <w:ind w:left="-576" w:right="-576"/>
        <w:jc w:val="both"/>
        <w:rPr>
          <w:rFonts w:asciiTheme="minorBidi" w:hAnsiTheme="minorBidi" w:cstheme="minorBidi"/>
        </w:rPr>
      </w:pPr>
    </w:p>
    <w:p w:rsidR="00670EDA" w:rsidRPr="00F9028A" w:rsidRDefault="00670EDA" w:rsidP="00670EDA">
      <w:pPr>
        <w:spacing w:after="0" w:line="360" w:lineRule="auto"/>
        <w:ind w:left="-576" w:right="-576"/>
        <w:rPr>
          <w:rFonts w:asciiTheme="minorBidi" w:hAnsiTheme="minorBidi" w:cstheme="minorBidi"/>
        </w:rPr>
      </w:pPr>
    </w:p>
    <w:p w:rsidR="00670EDA" w:rsidRPr="00F9028A" w:rsidRDefault="00670EDA" w:rsidP="00870DAC">
      <w:pPr>
        <w:spacing w:after="0" w:line="360" w:lineRule="auto"/>
        <w:ind w:left="0" w:right="-576" w:firstLine="0"/>
        <w:rPr>
          <w:rFonts w:asciiTheme="minorBidi" w:hAnsiTheme="minorBidi" w:cstheme="minorBidi"/>
          <w:sz w:val="24"/>
          <w:szCs w:val="24"/>
          <w:lang w:bidi="ar-DZ"/>
        </w:rPr>
      </w:pPr>
    </w:p>
    <w:p w:rsidR="004744D3" w:rsidRPr="00F9028A" w:rsidRDefault="007A15E1" w:rsidP="0056089C">
      <w:pPr>
        <w:spacing w:before="240" w:after="240" w:line="360" w:lineRule="auto"/>
        <w:ind w:left="-567" w:right="-567" w:firstLine="0"/>
        <w:jc w:val="center"/>
        <w:rPr>
          <w:rFonts w:asciiTheme="minorBidi" w:hAnsiTheme="minorBidi" w:cstheme="minorBidi"/>
          <w:sz w:val="24"/>
          <w:szCs w:val="24"/>
          <w:lang w:bidi="ar-DZ"/>
        </w:rPr>
      </w:pPr>
      <w:r>
        <w:rPr>
          <w:rFonts w:asciiTheme="minorBidi" w:hAnsiTheme="minorBidi" w:cstheme="minorBidi"/>
          <w:noProof/>
          <w:sz w:val="24"/>
          <w:szCs w:val="24"/>
        </w:rPr>
        <w:lastRenderedPageBreak/>
        <w:drawing>
          <wp:inline distT="0" distB="0" distL="0" distR="0" wp14:anchorId="7469CCC6">
            <wp:extent cx="5876925" cy="2752725"/>
            <wp:effectExtent l="0" t="0" r="9525" b="952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3704" cy="2755900"/>
                    </a:xfrm>
                    <a:prstGeom prst="rect">
                      <a:avLst/>
                    </a:prstGeom>
                    <a:noFill/>
                  </pic:spPr>
                </pic:pic>
              </a:graphicData>
            </a:graphic>
          </wp:inline>
        </w:drawing>
      </w:r>
    </w:p>
    <w:p w:rsidR="00670EDA" w:rsidRPr="00870DAC" w:rsidRDefault="005F0627" w:rsidP="00870DAC">
      <w:pPr>
        <w:spacing w:before="100" w:beforeAutospacing="1" w:after="100" w:afterAutospacing="1" w:line="360" w:lineRule="auto"/>
        <w:ind w:left="-557" w:right="-567"/>
        <w:jc w:val="both"/>
        <w:rPr>
          <w:rFonts w:asciiTheme="minorBidi" w:hAnsiTheme="minorBidi" w:cstheme="minorBidi"/>
          <w:sz w:val="24"/>
          <w:szCs w:val="24"/>
          <w:rtl/>
          <w:lang w:bidi="ar-LY"/>
        </w:rPr>
      </w:pPr>
      <w:r w:rsidRPr="00870DAC">
        <w:rPr>
          <w:rFonts w:asciiTheme="minorBidi" w:hAnsiTheme="minorBidi" w:cstheme="minorBidi"/>
          <w:b/>
          <w:bCs/>
          <w:sz w:val="24"/>
          <w:szCs w:val="24"/>
          <w:lang w:bidi="ar-DZ"/>
        </w:rPr>
        <w:t>Figure 5 :</w:t>
      </w:r>
      <w:r w:rsidRPr="00870DAC">
        <w:rPr>
          <w:rFonts w:asciiTheme="minorBidi" w:hAnsiTheme="minorBidi" w:cstheme="minorBidi"/>
          <w:sz w:val="24"/>
          <w:szCs w:val="24"/>
          <w:lang w:bidi="ar-DZ"/>
        </w:rPr>
        <w:t xml:space="preserve"> </w:t>
      </w:r>
      <w:r w:rsidR="005A0427" w:rsidRPr="00870DAC">
        <w:rPr>
          <w:rFonts w:asciiTheme="minorBidi" w:hAnsiTheme="minorBidi" w:cstheme="minorBidi"/>
          <w:sz w:val="24"/>
          <w:szCs w:val="24"/>
          <w:lang w:bidi="ar-DZ"/>
        </w:rPr>
        <w:t xml:space="preserve">Shows the frequency of use of OTC drugs </w:t>
      </w:r>
      <w:r w:rsidR="009F2A53" w:rsidRPr="00870DAC">
        <w:rPr>
          <w:rFonts w:asciiTheme="minorBidi" w:hAnsiTheme="minorBidi" w:cstheme="minorBidi"/>
          <w:sz w:val="24"/>
          <w:szCs w:val="24"/>
          <w:lang w:bidi="ar-DZ"/>
        </w:rPr>
        <w:t>.</w:t>
      </w:r>
    </w:p>
    <w:p w:rsidR="005F0627" w:rsidRPr="00870DAC" w:rsidRDefault="005F0627" w:rsidP="00870DAC">
      <w:pPr>
        <w:spacing w:before="100" w:beforeAutospacing="1" w:after="100" w:afterAutospacing="1" w:line="360" w:lineRule="auto"/>
        <w:ind w:left="-557" w:right="-567"/>
        <w:jc w:val="both"/>
        <w:rPr>
          <w:rFonts w:asciiTheme="minorBidi" w:hAnsiTheme="minorBidi" w:cstheme="minorBidi"/>
          <w:sz w:val="24"/>
          <w:szCs w:val="24"/>
          <w:lang w:bidi="ar-DZ"/>
        </w:rPr>
      </w:pPr>
    </w:p>
    <w:p w:rsidR="00670EDA" w:rsidRPr="00870DAC" w:rsidRDefault="00243579" w:rsidP="00243579">
      <w:pPr>
        <w:spacing w:before="100" w:beforeAutospacing="1" w:after="100" w:afterAutospacing="1" w:line="360" w:lineRule="auto"/>
        <w:ind w:left="-557" w:right="-567"/>
        <w:jc w:val="both"/>
        <w:rPr>
          <w:rFonts w:asciiTheme="minorBidi" w:hAnsiTheme="minorBidi" w:cstheme="minorBidi"/>
          <w:sz w:val="24"/>
          <w:szCs w:val="24"/>
          <w:rtl/>
          <w:lang w:bidi="ar-DZ"/>
        </w:rPr>
      </w:pPr>
      <w:r>
        <w:rPr>
          <w:rFonts w:asciiTheme="minorBidi" w:hAnsiTheme="minorBidi" w:cstheme="minorBidi"/>
          <w:sz w:val="24"/>
          <w:szCs w:val="24"/>
          <w:lang w:bidi="ar-DZ"/>
        </w:rPr>
        <w:t>In the (figure5) above shows t</w:t>
      </w:r>
      <w:r w:rsidR="00670EDA" w:rsidRPr="00870DAC">
        <w:rPr>
          <w:rFonts w:asciiTheme="minorBidi" w:hAnsiTheme="minorBidi" w:cstheme="minorBidi"/>
          <w:sz w:val="24"/>
          <w:szCs w:val="24"/>
          <w:lang w:bidi="ar-DZ"/>
        </w:rPr>
        <w:t>he majority of respondents reported using OTC drugs a few times a month, However, it is important to ensure that individuals are using these drugs safely and appropriately. Should provide information on proper dosing, potential side effects, drug interactions, and when to seek medical attention.</w:t>
      </w:r>
    </w:p>
    <w:p w:rsidR="00670EDA" w:rsidRPr="00F9028A" w:rsidRDefault="00670EDA" w:rsidP="0056089C">
      <w:pPr>
        <w:spacing w:before="240" w:after="240" w:line="360" w:lineRule="auto"/>
        <w:ind w:left="-557" w:right="-567"/>
        <w:jc w:val="both"/>
        <w:rPr>
          <w:rFonts w:asciiTheme="minorBidi" w:hAnsiTheme="minorBidi" w:cstheme="minorBidi"/>
          <w:sz w:val="24"/>
          <w:szCs w:val="24"/>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7C02E1">
      <w:pPr>
        <w:spacing w:before="240" w:after="240" w:line="360" w:lineRule="auto"/>
        <w:ind w:left="-557" w:right="-567"/>
        <w:jc w:val="center"/>
        <w:rPr>
          <w:rFonts w:asciiTheme="minorBidi" w:hAnsiTheme="minorBidi" w:cstheme="minorBidi"/>
          <w:sz w:val="24"/>
          <w:szCs w:val="24"/>
          <w:lang w:bidi="ar-DZ"/>
        </w:rPr>
      </w:pPr>
    </w:p>
    <w:p w:rsidR="007A15E1" w:rsidRDefault="007A15E1" w:rsidP="00870DAC">
      <w:pPr>
        <w:spacing w:before="100" w:beforeAutospacing="1" w:after="100" w:afterAutospacing="1" w:line="360" w:lineRule="auto"/>
        <w:ind w:left="-557" w:right="-567"/>
        <w:jc w:val="both"/>
        <w:rPr>
          <w:rFonts w:asciiTheme="minorBidi" w:hAnsiTheme="minorBidi" w:cstheme="minorBidi"/>
          <w:b/>
          <w:bCs/>
          <w:sz w:val="24"/>
          <w:szCs w:val="24"/>
          <w:lang w:bidi="ar-DZ"/>
        </w:rPr>
      </w:pPr>
      <w:r>
        <w:rPr>
          <w:rFonts w:asciiTheme="minorBidi" w:hAnsiTheme="minorBidi" w:cstheme="minorBidi"/>
          <w:b/>
          <w:bCs/>
          <w:noProof/>
          <w:sz w:val="24"/>
          <w:szCs w:val="24"/>
        </w:rPr>
        <w:lastRenderedPageBreak/>
        <w:drawing>
          <wp:inline distT="0" distB="0" distL="0" distR="0" wp14:anchorId="376AEEED">
            <wp:extent cx="6000750" cy="2752725"/>
            <wp:effectExtent l="0" t="0" r="0"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7671" cy="2755900"/>
                    </a:xfrm>
                    <a:prstGeom prst="rect">
                      <a:avLst/>
                    </a:prstGeom>
                    <a:noFill/>
                  </pic:spPr>
                </pic:pic>
              </a:graphicData>
            </a:graphic>
          </wp:inline>
        </w:drawing>
      </w:r>
    </w:p>
    <w:p w:rsidR="00670EDA" w:rsidRPr="00F9028A" w:rsidRDefault="009F2A53" w:rsidP="00870DAC">
      <w:pPr>
        <w:spacing w:before="100" w:beforeAutospacing="1" w:after="100" w:afterAutospacing="1" w:line="360" w:lineRule="auto"/>
        <w:ind w:left="-557" w:right="-567"/>
        <w:jc w:val="both"/>
        <w:rPr>
          <w:rFonts w:asciiTheme="minorBidi" w:hAnsiTheme="minorBidi" w:cstheme="minorBidi"/>
          <w:sz w:val="24"/>
          <w:szCs w:val="24"/>
          <w:lang w:bidi="ar-DZ"/>
        </w:rPr>
      </w:pPr>
      <w:r w:rsidRPr="00F9028A">
        <w:rPr>
          <w:rFonts w:asciiTheme="minorBidi" w:hAnsiTheme="minorBidi" w:cstheme="minorBidi"/>
          <w:b/>
          <w:bCs/>
          <w:sz w:val="24"/>
          <w:szCs w:val="24"/>
          <w:lang w:bidi="ar-DZ"/>
        </w:rPr>
        <w:t>Figure 6 :</w:t>
      </w:r>
      <w:r w:rsidRPr="00F9028A">
        <w:rPr>
          <w:rFonts w:asciiTheme="minorBidi" w:hAnsiTheme="minorBidi" w:cstheme="minorBidi"/>
          <w:sz w:val="24"/>
          <w:szCs w:val="24"/>
          <w:lang w:bidi="ar-DZ"/>
        </w:rPr>
        <w:t xml:space="preserve"> Shows which class of OTC medications participants use</w:t>
      </w:r>
      <w:r w:rsidR="000F237C" w:rsidRPr="00F9028A">
        <w:rPr>
          <w:rFonts w:asciiTheme="minorBidi" w:hAnsiTheme="minorBidi" w:cstheme="minorBidi"/>
          <w:sz w:val="24"/>
          <w:szCs w:val="24"/>
          <w:lang w:bidi="ar-DZ"/>
        </w:rPr>
        <w:t>.</w:t>
      </w:r>
    </w:p>
    <w:p w:rsidR="009F2A53" w:rsidRPr="00F9028A" w:rsidRDefault="009F2A53" w:rsidP="00870DAC">
      <w:pPr>
        <w:spacing w:before="100" w:beforeAutospacing="1" w:after="100" w:afterAutospacing="1" w:line="360" w:lineRule="auto"/>
        <w:ind w:left="-557" w:right="-567"/>
        <w:jc w:val="both"/>
        <w:rPr>
          <w:rFonts w:asciiTheme="minorBidi" w:hAnsiTheme="minorBidi" w:cstheme="minorBidi"/>
          <w:sz w:val="24"/>
          <w:szCs w:val="24"/>
          <w:lang w:bidi="ar-DZ"/>
        </w:rPr>
      </w:pPr>
    </w:p>
    <w:p w:rsidR="00670EDA" w:rsidRPr="00F9028A" w:rsidRDefault="00670EDA" w:rsidP="00870DAC">
      <w:pPr>
        <w:spacing w:before="100" w:beforeAutospacing="1" w:after="100" w:afterAutospacing="1" w:line="360" w:lineRule="auto"/>
        <w:ind w:left="-557" w:right="-567"/>
        <w:jc w:val="both"/>
        <w:rPr>
          <w:rFonts w:asciiTheme="minorBidi" w:hAnsiTheme="minorBidi" w:cstheme="minorBidi"/>
          <w:sz w:val="24"/>
          <w:szCs w:val="24"/>
          <w:lang w:bidi="ar-DZ"/>
        </w:rPr>
      </w:pPr>
      <w:r w:rsidRPr="00F9028A">
        <w:rPr>
          <w:rFonts w:asciiTheme="minorBidi" w:hAnsiTheme="minorBidi" w:cstheme="minorBidi"/>
          <w:sz w:val="24"/>
          <w:szCs w:val="24"/>
          <w:lang w:bidi="ar-DZ"/>
        </w:rPr>
        <w:t>The most commonly used type of OTC drug reported by responden</w:t>
      </w:r>
      <w:r w:rsidR="00B97A97">
        <w:rPr>
          <w:rFonts w:asciiTheme="minorBidi" w:hAnsiTheme="minorBidi" w:cstheme="minorBidi"/>
          <w:sz w:val="24"/>
          <w:szCs w:val="24"/>
          <w:lang w:bidi="ar-DZ"/>
        </w:rPr>
        <w:t>ts was pain relievers, with 52</w:t>
      </w:r>
      <w:r w:rsidRPr="00F9028A">
        <w:rPr>
          <w:rFonts w:asciiTheme="minorBidi" w:hAnsiTheme="minorBidi" w:cstheme="minorBidi"/>
          <w:sz w:val="24"/>
          <w:szCs w:val="24"/>
          <w:lang w:bidi="ar-DZ"/>
        </w:rPr>
        <w:t>% of respondents reporting using these drugs most often</w:t>
      </w:r>
      <w:r w:rsidR="00DE7FFA" w:rsidRPr="00F9028A">
        <w:rPr>
          <w:rFonts w:asciiTheme="minorBidi" w:hAnsiTheme="minorBidi" w:cstheme="minorBidi"/>
          <w:sz w:val="24"/>
          <w:szCs w:val="24"/>
          <w:lang w:bidi="ar-DZ"/>
        </w:rPr>
        <w:t xml:space="preserve"> (figure 6)</w:t>
      </w:r>
      <w:r w:rsidRPr="00F9028A">
        <w:rPr>
          <w:rFonts w:asciiTheme="minorBidi" w:hAnsiTheme="minorBidi" w:cstheme="minorBidi"/>
          <w:sz w:val="24"/>
          <w:szCs w:val="24"/>
          <w:lang w:bidi="ar-DZ"/>
        </w:rPr>
        <w:t xml:space="preserve">. Pain relief is a common reason for OTC drug use, and it is consistent with previous studies that have found pain relief to be the most common reason for OTC drug use. However, it is important to ensure that individuals are using these drugs safely and appropriately. </w:t>
      </w:r>
    </w:p>
    <w:p w:rsidR="00670EDA" w:rsidRPr="00F9028A" w:rsidRDefault="00670EDA" w:rsidP="007C02E1">
      <w:pPr>
        <w:spacing w:before="240" w:after="240" w:line="360" w:lineRule="auto"/>
        <w:ind w:left="-557" w:right="-567"/>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0" w:right="-576" w:firstLine="0"/>
        <w:jc w:val="both"/>
        <w:rPr>
          <w:rFonts w:asciiTheme="minorBidi" w:hAnsiTheme="minorBidi" w:cstheme="minorBidi"/>
          <w:sz w:val="24"/>
          <w:szCs w:val="24"/>
          <w:lang w:bidi="ar-DZ"/>
        </w:rPr>
      </w:pPr>
    </w:p>
    <w:p w:rsidR="00BE2D88" w:rsidRDefault="00BE2D88" w:rsidP="007C02E1">
      <w:pPr>
        <w:spacing w:before="240" w:after="240" w:line="360" w:lineRule="auto"/>
        <w:ind w:left="-557" w:right="-567"/>
        <w:jc w:val="center"/>
        <w:rPr>
          <w:noProof/>
        </w:rPr>
      </w:pPr>
    </w:p>
    <w:p w:rsidR="00A11EC6" w:rsidRDefault="00A11EC6" w:rsidP="007C02E1">
      <w:pPr>
        <w:spacing w:before="240" w:after="240" w:line="360" w:lineRule="auto"/>
        <w:ind w:left="-557" w:right="-567"/>
        <w:jc w:val="center"/>
        <w:rPr>
          <w:noProof/>
        </w:rPr>
      </w:pPr>
    </w:p>
    <w:p w:rsidR="00A11EC6" w:rsidRPr="00F9028A" w:rsidRDefault="00A11EC6" w:rsidP="007C02E1">
      <w:pPr>
        <w:spacing w:before="240" w:after="240" w:line="360" w:lineRule="auto"/>
        <w:ind w:left="-557" w:right="-567"/>
        <w:jc w:val="center"/>
        <w:rPr>
          <w:rFonts w:asciiTheme="minorBidi" w:hAnsiTheme="minorBidi" w:cstheme="minorBidi"/>
          <w:sz w:val="24"/>
          <w:szCs w:val="24"/>
          <w:lang w:bidi="ar-DZ"/>
        </w:rPr>
      </w:pPr>
      <w:r>
        <w:rPr>
          <w:rFonts w:asciiTheme="minorBidi" w:hAnsiTheme="minorBidi" w:cstheme="minorBidi"/>
          <w:noProof/>
          <w:sz w:val="24"/>
          <w:szCs w:val="24"/>
        </w:rPr>
        <w:lastRenderedPageBreak/>
        <w:drawing>
          <wp:inline distT="0" distB="0" distL="0" distR="0" wp14:anchorId="3179C020">
            <wp:extent cx="6134100" cy="2752725"/>
            <wp:effectExtent l="0" t="0" r="0" b="952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1175" cy="2755900"/>
                    </a:xfrm>
                    <a:prstGeom prst="rect">
                      <a:avLst/>
                    </a:prstGeom>
                    <a:noFill/>
                  </pic:spPr>
                </pic:pic>
              </a:graphicData>
            </a:graphic>
          </wp:inline>
        </w:drawing>
      </w:r>
    </w:p>
    <w:p w:rsidR="00670EDA" w:rsidRPr="00870DAC" w:rsidRDefault="003E7D00" w:rsidP="00870DAC">
      <w:pPr>
        <w:spacing w:before="100" w:beforeAutospacing="1" w:after="100" w:afterAutospacing="1" w:line="360" w:lineRule="auto"/>
        <w:ind w:left="-557" w:right="-567"/>
        <w:jc w:val="both"/>
        <w:rPr>
          <w:rFonts w:asciiTheme="minorBidi" w:hAnsiTheme="minorBidi" w:cstheme="minorBidi"/>
          <w:sz w:val="24"/>
          <w:szCs w:val="24"/>
          <w:lang w:bidi="ar-LY"/>
        </w:rPr>
      </w:pPr>
      <w:r w:rsidRPr="00870DAC">
        <w:rPr>
          <w:rFonts w:asciiTheme="minorBidi" w:hAnsiTheme="minorBidi" w:cstheme="minorBidi"/>
          <w:b/>
          <w:bCs/>
          <w:sz w:val="24"/>
          <w:szCs w:val="24"/>
          <w:lang w:bidi="ar-LY"/>
        </w:rPr>
        <w:t>Figure 7 :</w:t>
      </w:r>
      <w:r w:rsidRPr="00870DAC">
        <w:rPr>
          <w:rFonts w:asciiTheme="minorBidi" w:hAnsiTheme="minorBidi" w:cstheme="minorBidi"/>
          <w:sz w:val="24"/>
          <w:szCs w:val="24"/>
          <w:lang w:bidi="ar-LY"/>
        </w:rPr>
        <w:t xml:space="preserve"> </w:t>
      </w:r>
      <w:r w:rsidR="00B64ADA" w:rsidRPr="00870DAC">
        <w:rPr>
          <w:rFonts w:asciiTheme="minorBidi" w:hAnsiTheme="minorBidi" w:cstheme="minorBidi"/>
          <w:sz w:val="24"/>
          <w:szCs w:val="24"/>
          <w:lang w:bidi="ar-LY"/>
        </w:rPr>
        <w:t>Shows the main reason participants use OTC drugs .</w:t>
      </w:r>
    </w:p>
    <w:p w:rsidR="003E7D00" w:rsidRPr="00870DAC" w:rsidRDefault="003E7D00" w:rsidP="00870DAC">
      <w:pPr>
        <w:spacing w:before="100" w:beforeAutospacing="1" w:after="100" w:afterAutospacing="1" w:line="360" w:lineRule="auto"/>
        <w:ind w:left="-557" w:right="-567"/>
        <w:jc w:val="both"/>
        <w:rPr>
          <w:rFonts w:asciiTheme="minorBidi" w:hAnsiTheme="minorBidi" w:cstheme="minorBidi"/>
          <w:sz w:val="24"/>
          <w:szCs w:val="24"/>
          <w:lang w:bidi="ar-DZ"/>
        </w:rPr>
      </w:pPr>
    </w:p>
    <w:p w:rsidR="00670EDA" w:rsidRPr="00870DAC" w:rsidRDefault="00670EDA" w:rsidP="00870DAC">
      <w:pPr>
        <w:spacing w:before="100" w:beforeAutospacing="1" w:after="100" w:afterAutospacing="1" w:line="360" w:lineRule="auto"/>
        <w:ind w:left="-557" w:right="-567"/>
        <w:jc w:val="both"/>
        <w:rPr>
          <w:rFonts w:asciiTheme="minorBidi" w:hAnsiTheme="minorBidi" w:cstheme="minorBidi"/>
          <w:sz w:val="24"/>
          <w:szCs w:val="24"/>
          <w:rtl/>
          <w:lang w:bidi="ar-DZ"/>
        </w:rPr>
      </w:pPr>
      <w:r w:rsidRPr="00870DAC">
        <w:rPr>
          <w:rFonts w:asciiTheme="minorBidi" w:hAnsiTheme="minorBidi" w:cstheme="minorBidi"/>
          <w:sz w:val="24"/>
          <w:szCs w:val="24"/>
          <w:lang w:bidi="ar-DZ"/>
        </w:rPr>
        <w:t>The primary reason reported by respondents for using OTC drugs</w:t>
      </w:r>
      <w:r w:rsidR="00DE7FFA" w:rsidRPr="00870DAC">
        <w:rPr>
          <w:rFonts w:asciiTheme="minorBidi" w:hAnsiTheme="minorBidi" w:cstheme="minorBidi"/>
          <w:sz w:val="24"/>
          <w:szCs w:val="24"/>
          <w:lang w:bidi="ar-DZ"/>
        </w:rPr>
        <w:t xml:space="preserve"> (figure 7)</w:t>
      </w:r>
      <w:r w:rsidRPr="00870DAC">
        <w:rPr>
          <w:rFonts w:asciiTheme="minorBidi" w:hAnsiTheme="minorBidi" w:cstheme="minorBidi"/>
          <w:sz w:val="24"/>
          <w:szCs w:val="24"/>
          <w:lang w:bidi="ar-DZ"/>
        </w:rPr>
        <w:t xml:space="preserve"> was to relie</w:t>
      </w:r>
      <w:r w:rsidR="00B97A97">
        <w:rPr>
          <w:rFonts w:asciiTheme="minorBidi" w:hAnsiTheme="minorBidi" w:cstheme="minorBidi"/>
          <w:sz w:val="24"/>
          <w:szCs w:val="24"/>
          <w:lang w:bidi="ar-DZ"/>
        </w:rPr>
        <w:t>ve pain or discomfort, with 71</w:t>
      </w:r>
      <w:r w:rsidRPr="00870DAC">
        <w:rPr>
          <w:rFonts w:asciiTheme="minorBidi" w:hAnsiTheme="minorBidi" w:cstheme="minorBidi"/>
          <w:sz w:val="24"/>
          <w:szCs w:val="24"/>
          <w:lang w:bidi="ar-DZ"/>
        </w:rPr>
        <w:t>% of respondents reporting this as their primary reason. Pain relief is a common reason for OTC drug use, and it is consistent with previous studies that have found pain relief to be the most common reason for OTC drug use. However, it is important to ensure that individuals are using these drugs safely and appropriately.</w:t>
      </w:r>
    </w:p>
    <w:p w:rsidR="00670EDA" w:rsidRPr="00F9028A" w:rsidRDefault="00670EDA" w:rsidP="00670EDA">
      <w:pPr>
        <w:spacing w:after="0" w:line="360" w:lineRule="auto"/>
        <w:ind w:left="-576" w:right="-576"/>
        <w:jc w:val="both"/>
        <w:rPr>
          <w:rFonts w:asciiTheme="minorBidi" w:hAnsiTheme="minorBidi" w:cstheme="minorBidi"/>
          <w:sz w:val="24"/>
          <w:szCs w:val="24"/>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3F19F3">
      <w:pPr>
        <w:spacing w:after="0" w:line="360" w:lineRule="auto"/>
        <w:ind w:left="0" w:right="-576" w:firstLine="0"/>
        <w:jc w:val="both"/>
        <w:rPr>
          <w:rFonts w:asciiTheme="minorBidi" w:hAnsiTheme="minorBidi" w:cstheme="minorBidi"/>
          <w:b/>
          <w:bCs/>
          <w:szCs w:val="28"/>
          <w:lang w:bidi="ar-DZ"/>
        </w:rPr>
      </w:pPr>
    </w:p>
    <w:p w:rsidR="00EA364C" w:rsidRPr="00F9028A" w:rsidRDefault="00EA364C" w:rsidP="00480447">
      <w:pPr>
        <w:spacing w:before="240" w:after="240" w:line="360" w:lineRule="auto"/>
        <w:ind w:left="-567" w:right="-567" w:firstLine="0"/>
        <w:jc w:val="both"/>
        <w:rPr>
          <w:rFonts w:asciiTheme="minorBidi" w:hAnsiTheme="minorBidi" w:cstheme="minorBidi"/>
          <w:sz w:val="24"/>
          <w:szCs w:val="24"/>
          <w:lang w:bidi="ar-DZ"/>
        </w:rPr>
      </w:pPr>
      <w:r w:rsidRPr="00F9028A">
        <w:rPr>
          <w:rFonts w:asciiTheme="minorBidi" w:hAnsiTheme="minorBidi" w:cstheme="minorBidi"/>
          <w:noProof/>
          <w:sz w:val="24"/>
          <w:szCs w:val="24"/>
        </w:rPr>
        <w:lastRenderedPageBreak/>
        <w:drawing>
          <wp:inline distT="0" distB="0" distL="0" distR="0" wp14:anchorId="257D189F" wp14:editId="4B264E86">
            <wp:extent cx="5760000" cy="3462382"/>
            <wp:effectExtent l="0" t="0" r="0" b="508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462382"/>
                    </a:xfrm>
                    <a:prstGeom prst="rect">
                      <a:avLst/>
                    </a:prstGeom>
                    <a:solidFill>
                      <a:schemeClr val="accent1">
                        <a:alpha val="73000"/>
                      </a:schemeClr>
                    </a:solidFill>
                  </pic:spPr>
                </pic:pic>
              </a:graphicData>
            </a:graphic>
          </wp:inline>
        </w:drawing>
      </w:r>
    </w:p>
    <w:p w:rsidR="00670EDA" w:rsidRPr="00870DAC" w:rsidRDefault="00B96309" w:rsidP="00870DAC">
      <w:pPr>
        <w:spacing w:before="100" w:beforeAutospacing="1" w:after="0" w:line="360" w:lineRule="auto"/>
        <w:ind w:left="-557" w:right="-567"/>
        <w:jc w:val="both"/>
        <w:rPr>
          <w:rFonts w:asciiTheme="minorBidi" w:hAnsiTheme="minorBidi" w:cstheme="minorBidi"/>
          <w:sz w:val="24"/>
          <w:szCs w:val="24"/>
          <w:lang w:bidi="ar-DZ"/>
        </w:rPr>
      </w:pPr>
      <w:r w:rsidRPr="00870DAC">
        <w:rPr>
          <w:rFonts w:asciiTheme="minorBidi" w:hAnsiTheme="minorBidi" w:cstheme="minorBidi"/>
          <w:b/>
          <w:bCs/>
          <w:sz w:val="24"/>
          <w:szCs w:val="24"/>
          <w:lang w:bidi="ar-DZ"/>
        </w:rPr>
        <w:t>Figure 8 :</w:t>
      </w:r>
      <w:r w:rsidRPr="00870DAC">
        <w:rPr>
          <w:rFonts w:asciiTheme="minorBidi" w:hAnsiTheme="minorBidi" w:cstheme="minorBidi"/>
          <w:sz w:val="24"/>
          <w:szCs w:val="24"/>
          <w:lang w:bidi="ar-DZ"/>
        </w:rPr>
        <w:t xml:space="preserve"> </w:t>
      </w:r>
      <w:r w:rsidR="00EA364C" w:rsidRPr="00870DAC">
        <w:rPr>
          <w:rFonts w:asciiTheme="minorBidi" w:hAnsiTheme="minorBidi" w:cstheme="minorBidi"/>
          <w:sz w:val="24"/>
          <w:szCs w:val="24"/>
          <w:lang w:bidi="ar-DZ"/>
        </w:rPr>
        <w:t>shows the adverse effect occurre</w:t>
      </w:r>
      <w:r w:rsidR="00DE7FFA" w:rsidRPr="00870DAC">
        <w:rPr>
          <w:rFonts w:asciiTheme="minorBidi" w:hAnsiTheme="minorBidi" w:cstheme="minorBidi"/>
          <w:sz w:val="24"/>
          <w:szCs w:val="24"/>
          <w:lang w:bidi="ar-DZ"/>
        </w:rPr>
        <w:t>d when using OTC drugs by</w:t>
      </w:r>
      <w:r w:rsidR="00EA364C" w:rsidRPr="00870DAC">
        <w:rPr>
          <w:rFonts w:asciiTheme="minorBidi" w:hAnsiTheme="minorBidi" w:cstheme="minorBidi"/>
          <w:sz w:val="24"/>
          <w:szCs w:val="24"/>
          <w:lang w:bidi="ar-DZ"/>
        </w:rPr>
        <w:t xml:space="preserve"> the participants.</w:t>
      </w:r>
    </w:p>
    <w:p w:rsidR="00670EDA" w:rsidRPr="00870DAC" w:rsidRDefault="00670EDA" w:rsidP="00870DAC">
      <w:pPr>
        <w:spacing w:before="100" w:beforeAutospacing="1" w:after="0" w:line="360" w:lineRule="auto"/>
        <w:ind w:left="-557" w:right="-567"/>
        <w:jc w:val="both"/>
        <w:rPr>
          <w:rFonts w:asciiTheme="minorBidi" w:hAnsiTheme="minorBidi" w:cstheme="minorBidi"/>
          <w:sz w:val="24"/>
          <w:szCs w:val="24"/>
          <w:lang w:bidi="ar-DZ"/>
        </w:rPr>
      </w:pPr>
    </w:p>
    <w:p w:rsidR="00670EDA" w:rsidRPr="00870DAC" w:rsidRDefault="0007612E" w:rsidP="00870DAC">
      <w:pPr>
        <w:spacing w:before="100" w:beforeAutospacing="1" w:after="0" w:line="360" w:lineRule="auto"/>
        <w:ind w:left="-557" w:right="-567"/>
        <w:jc w:val="both"/>
        <w:rPr>
          <w:rFonts w:asciiTheme="minorBidi" w:hAnsiTheme="minorBidi" w:cstheme="minorBidi"/>
          <w:sz w:val="24"/>
          <w:szCs w:val="24"/>
          <w:rtl/>
          <w:lang w:bidi="ar-DZ"/>
        </w:rPr>
      </w:pPr>
      <w:r>
        <w:rPr>
          <w:rFonts w:asciiTheme="minorBidi" w:hAnsiTheme="minorBidi" w:cstheme="minorBidi"/>
          <w:sz w:val="24"/>
          <w:szCs w:val="24"/>
          <w:lang w:bidi="ar-DZ"/>
        </w:rPr>
        <w:t>Figure 8</w:t>
      </w:r>
      <w:r w:rsidRPr="0007612E">
        <w:rPr>
          <w:rFonts w:asciiTheme="minorBidi" w:hAnsiTheme="minorBidi" w:cstheme="minorBidi"/>
          <w:sz w:val="24"/>
          <w:szCs w:val="24"/>
          <w:lang w:bidi="ar-DZ"/>
        </w:rPr>
        <w:t xml:space="preserve"> above</w:t>
      </w:r>
      <w:r>
        <w:rPr>
          <w:rFonts w:asciiTheme="minorBidi" w:hAnsiTheme="minorBidi" w:cstheme="minorBidi"/>
          <w:sz w:val="24"/>
          <w:szCs w:val="24"/>
          <w:lang w:bidi="ar-DZ"/>
        </w:rPr>
        <w:t xml:space="preserve"> demonstrates</w:t>
      </w:r>
      <w:r w:rsidR="00DE7FFA" w:rsidRPr="00870DAC">
        <w:rPr>
          <w:rFonts w:asciiTheme="minorBidi" w:hAnsiTheme="minorBidi" w:cstheme="minorBidi"/>
          <w:sz w:val="24"/>
          <w:szCs w:val="24"/>
          <w:lang w:bidi="ar-DZ"/>
        </w:rPr>
        <w:t xml:space="preserve"> that</w:t>
      </w:r>
      <w:r w:rsidR="00670EDA" w:rsidRPr="00870DAC">
        <w:rPr>
          <w:rFonts w:asciiTheme="minorBidi" w:hAnsiTheme="minorBidi" w:cstheme="minorBidi"/>
          <w:sz w:val="24"/>
          <w:szCs w:val="24"/>
          <w:lang w:bidi="ar-DZ"/>
        </w:rPr>
        <w:t xml:space="preserve"> third of respondents reported experiencing adverse effects from using an OTC drug. Adverse effects from OTC drugs can range from mild to severe and can include side effects such as nausea, headache, or dizziness, as well as drug interactions or allergic reactions. It is important to ensure that individuals are aware of potential adverse effects and know when to seek medical attention if necessary.  If you experience any adverse effects, stop using the drug and consult a healthcare professional. You should also be aware of potential drug interactions and any medical conditions that may make certain OTC drugs unsafe for you to use.</w:t>
      </w: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A11EC6" w:rsidP="00480447">
      <w:pPr>
        <w:spacing w:before="240" w:after="240" w:line="360" w:lineRule="auto"/>
        <w:ind w:left="-557" w:right="-567"/>
        <w:jc w:val="center"/>
        <w:rPr>
          <w:rFonts w:asciiTheme="minorBidi" w:hAnsiTheme="minorBidi" w:cstheme="minorBidi"/>
          <w:sz w:val="24"/>
          <w:szCs w:val="24"/>
          <w:lang w:bidi="ar-DZ"/>
        </w:rPr>
      </w:pPr>
      <w:r>
        <w:rPr>
          <w:rFonts w:asciiTheme="minorBidi" w:hAnsiTheme="minorBidi" w:cstheme="minorBidi"/>
          <w:noProof/>
          <w:sz w:val="24"/>
          <w:szCs w:val="24"/>
        </w:rPr>
        <w:lastRenderedPageBreak/>
        <w:drawing>
          <wp:inline distT="0" distB="0" distL="0" distR="0" wp14:anchorId="4D7CAC9D">
            <wp:extent cx="6067425" cy="2752725"/>
            <wp:effectExtent l="0" t="0" r="9525" b="952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4424" cy="2755900"/>
                    </a:xfrm>
                    <a:prstGeom prst="rect">
                      <a:avLst/>
                    </a:prstGeom>
                    <a:noFill/>
                  </pic:spPr>
                </pic:pic>
              </a:graphicData>
            </a:graphic>
          </wp:inline>
        </w:drawing>
      </w:r>
    </w:p>
    <w:p w:rsidR="00670EDA" w:rsidRPr="00F9028A" w:rsidRDefault="00B96309" w:rsidP="00870DAC">
      <w:pPr>
        <w:spacing w:before="100" w:beforeAutospacing="1" w:after="100" w:afterAutospacing="1" w:line="360" w:lineRule="auto"/>
        <w:ind w:left="-557" w:right="-567"/>
        <w:jc w:val="both"/>
        <w:rPr>
          <w:rFonts w:asciiTheme="minorBidi" w:hAnsiTheme="minorBidi" w:cstheme="minorBidi"/>
          <w:sz w:val="24"/>
          <w:szCs w:val="24"/>
          <w:lang w:bidi="ar-DZ"/>
        </w:rPr>
      </w:pPr>
      <w:r w:rsidRPr="00F9028A">
        <w:rPr>
          <w:rFonts w:asciiTheme="minorBidi" w:hAnsiTheme="minorBidi" w:cstheme="minorBidi"/>
          <w:b/>
          <w:bCs/>
          <w:sz w:val="24"/>
          <w:szCs w:val="24"/>
          <w:lang w:bidi="ar-DZ"/>
        </w:rPr>
        <w:t>Figure 9</w:t>
      </w:r>
      <w:r w:rsidRPr="00F9028A">
        <w:rPr>
          <w:rFonts w:asciiTheme="minorBidi" w:hAnsiTheme="minorBidi" w:cstheme="minorBidi"/>
          <w:sz w:val="24"/>
          <w:szCs w:val="24"/>
          <w:lang w:bidi="ar-DZ"/>
        </w:rPr>
        <w:t xml:space="preserve"> : </w:t>
      </w:r>
      <w:r w:rsidR="00933E0A" w:rsidRPr="00F9028A">
        <w:rPr>
          <w:rFonts w:asciiTheme="minorBidi" w:hAnsiTheme="minorBidi" w:cstheme="minorBidi"/>
          <w:sz w:val="24"/>
          <w:szCs w:val="24"/>
          <w:lang w:bidi="ar-DZ"/>
        </w:rPr>
        <w:t>shows the possibility of consulting a health care provider before using any OTC drugs.</w:t>
      </w:r>
    </w:p>
    <w:p w:rsidR="00670EDA" w:rsidRPr="00F9028A" w:rsidRDefault="00670EDA" w:rsidP="00870DAC">
      <w:pPr>
        <w:spacing w:before="100" w:beforeAutospacing="1" w:after="100" w:afterAutospacing="1" w:line="360" w:lineRule="auto"/>
        <w:ind w:left="-557" w:right="-567"/>
        <w:jc w:val="both"/>
        <w:rPr>
          <w:rFonts w:asciiTheme="minorBidi" w:hAnsiTheme="minorBidi" w:cstheme="minorBidi"/>
          <w:sz w:val="24"/>
          <w:szCs w:val="24"/>
          <w:lang w:bidi="ar-DZ"/>
        </w:rPr>
      </w:pPr>
    </w:p>
    <w:p w:rsidR="00670EDA" w:rsidRPr="00F9028A" w:rsidRDefault="00670EDA" w:rsidP="00870DAC">
      <w:pPr>
        <w:spacing w:before="100" w:beforeAutospacing="1" w:after="100" w:afterAutospacing="1" w:line="360" w:lineRule="auto"/>
        <w:ind w:left="-557" w:right="-567"/>
        <w:jc w:val="both"/>
        <w:rPr>
          <w:rFonts w:asciiTheme="minorBidi" w:hAnsiTheme="minorBidi" w:cstheme="minorBidi"/>
          <w:sz w:val="24"/>
          <w:szCs w:val="24"/>
          <w:lang w:bidi="ar-DZ"/>
        </w:rPr>
      </w:pPr>
      <w:r w:rsidRPr="00F9028A">
        <w:rPr>
          <w:rFonts w:asciiTheme="minorBidi" w:hAnsiTheme="minorBidi" w:cstheme="minorBidi"/>
          <w:sz w:val="24"/>
          <w:szCs w:val="24"/>
          <w:lang w:bidi="ar-DZ"/>
        </w:rPr>
        <w:t>The majority of respondents reported being either somewhat likely or not very likely to consult a healthcare provider before using an OTC drug</w:t>
      </w:r>
      <w:r w:rsidR="0019621B" w:rsidRPr="00F9028A">
        <w:rPr>
          <w:rFonts w:asciiTheme="minorBidi" w:hAnsiTheme="minorBidi" w:cstheme="minorBidi"/>
          <w:sz w:val="24"/>
          <w:szCs w:val="24"/>
          <w:lang w:bidi="ar-DZ"/>
        </w:rPr>
        <w:t xml:space="preserve"> (figure 9)</w:t>
      </w:r>
      <w:r w:rsidRPr="00F9028A">
        <w:rPr>
          <w:rFonts w:asciiTheme="minorBidi" w:hAnsiTheme="minorBidi" w:cstheme="minorBidi"/>
          <w:sz w:val="24"/>
          <w:szCs w:val="24"/>
          <w:lang w:bidi="ar-DZ"/>
        </w:rPr>
        <w:t>.</w:t>
      </w:r>
      <w:r w:rsidRPr="00F9028A">
        <w:rPr>
          <w:rFonts w:asciiTheme="minorBidi" w:hAnsiTheme="minorBidi" w:cstheme="minorBidi"/>
          <w:sz w:val="24"/>
          <w:szCs w:val="24"/>
          <w:rtl/>
          <w:lang w:bidi="ar-DZ"/>
        </w:rPr>
        <w:t xml:space="preserve"> </w:t>
      </w:r>
      <w:r w:rsidRPr="00F9028A">
        <w:rPr>
          <w:rFonts w:asciiTheme="minorBidi" w:hAnsiTheme="minorBidi" w:cstheme="minorBidi"/>
          <w:sz w:val="24"/>
          <w:szCs w:val="24"/>
          <w:lang w:bidi="ar-DZ"/>
        </w:rPr>
        <w:t>The results suggest that many individuals may not be aware of the potential risks and benefits associated with OTC drug use and may not know when to seek medical advice. This may lead to inappropriate use or potential harm if individuals are not aware of potential side effects or drug interactions.</w:t>
      </w:r>
      <w:r w:rsidRPr="00F9028A">
        <w:rPr>
          <w:rFonts w:asciiTheme="minorBidi" w:hAnsiTheme="minorBidi" w:cstheme="minorBidi"/>
        </w:rPr>
        <w:t xml:space="preserve"> </w:t>
      </w:r>
      <w:r w:rsidRPr="00F9028A">
        <w:rPr>
          <w:rFonts w:asciiTheme="minorBidi" w:hAnsiTheme="minorBidi" w:cstheme="minorBidi"/>
          <w:sz w:val="24"/>
          <w:szCs w:val="24"/>
          <w:lang w:bidi="ar-DZ"/>
        </w:rPr>
        <w:t>Tips for correct OTC drug use: Before using an OTC drug, it's important to consult a healthcare professional, such as a doctor or pharmacist, especially if you have any underlying medical conditions or are taking other medications.</w:t>
      </w:r>
    </w:p>
    <w:p w:rsidR="00670EDA" w:rsidRDefault="00670EDA" w:rsidP="00F16405">
      <w:pPr>
        <w:spacing w:before="240" w:after="240" w:line="360" w:lineRule="auto"/>
        <w:ind w:left="-557" w:right="-567"/>
        <w:jc w:val="center"/>
        <w:rPr>
          <w:noProof/>
        </w:rPr>
      </w:pPr>
    </w:p>
    <w:p w:rsidR="00707E8B" w:rsidRDefault="00707E8B" w:rsidP="00F16405">
      <w:pPr>
        <w:spacing w:before="240" w:after="240" w:line="360" w:lineRule="auto"/>
        <w:ind w:left="-557" w:right="-567"/>
        <w:jc w:val="center"/>
        <w:rPr>
          <w:noProof/>
        </w:rPr>
      </w:pPr>
    </w:p>
    <w:p w:rsidR="00707E8B" w:rsidRDefault="00707E8B" w:rsidP="00F16405">
      <w:pPr>
        <w:spacing w:before="240" w:after="240" w:line="360" w:lineRule="auto"/>
        <w:ind w:left="-557" w:right="-567"/>
        <w:jc w:val="center"/>
        <w:rPr>
          <w:noProof/>
        </w:rPr>
      </w:pPr>
    </w:p>
    <w:p w:rsidR="00707E8B" w:rsidRPr="00F9028A" w:rsidRDefault="00707E8B" w:rsidP="00F16405">
      <w:pPr>
        <w:spacing w:before="240" w:after="240" w:line="360" w:lineRule="auto"/>
        <w:ind w:left="-557" w:right="-567"/>
        <w:jc w:val="center"/>
        <w:rPr>
          <w:rFonts w:asciiTheme="minorBidi" w:hAnsiTheme="minorBidi" w:cstheme="minorBidi"/>
          <w:b/>
          <w:bCs/>
          <w:szCs w:val="28"/>
          <w:lang w:bidi="ar-DZ"/>
        </w:rPr>
      </w:pPr>
      <w:r>
        <w:rPr>
          <w:rFonts w:asciiTheme="minorBidi" w:hAnsiTheme="minorBidi" w:cstheme="minorBidi"/>
          <w:b/>
          <w:bCs/>
          <w:noProof/>
          <w:szCs w:val="28"/>
        </w:rPr>
        <w:lastRenderedPageBreak/>
        <w:drawing>
          <wp:inline distT="0" distB="0" distL="0" distR="0" wp14:anchorId="316CBBAC">
            <wp:extent cx="6200775" cy="2752725"/>
            <wp:effectExtent l="0" t="0" r="9525" b="952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7927" cy="2755900"/>
                    </a:xfrm>
                    <a:prstGeom prst="rect">
                      <a:avLst/>
                    </a:prstGeom>
                    <a:noFill/>
                  </pic:spPr>
                </pic:pic>
              </a:graphicData>
            </a:graphic>
          </wp:inline>
        </w:drawing>
      </w:r>
    </w:p>
    <w:p w:rsidR="00670EDA" w:rsidRPr="00F9028A" w:rsidRDefault="00761042" w:rsidP="00870DAC">
      <w:pPr>
        <w:spacing w:before="100" w:beforeAutospacing="1" w:after="100" w:afterAutospacing="1" w:line="360" w:lineRule="auto"/>
        <w:ind w:left="-557" w:right="-567"/>
        <w:jc w:val="both"/>
        <w:rPr>
          <w:rFonts w:asciiTheme="minorBidi" w:hAnsiTheme="minorBidi" w:cstheme="minorBidi"/>
          <w:sz w:val="24"/>
          <w:szCs w:val="24"/>
          <w:lang w:bidi="ar-DZ"/>
        </w:rPr>
      </w:pPr>
      <w:r w:rsidRPr="00F9028A">
        <w:rPr>
          <w:rFonts w:asciiTheme="minorBidi" w:hAnsiTheme="minorBidi" w:cstheme="minorBidi"/>
          <w:b/>
          <w:bCs/>
          <w:sz w:val="24"/>
          <w:szCs w:val="24"/>
          <w:lang w:bidi="ar-DZ"/>
        </w:rPr>
        <w:t>Figure 10</w:t>
      </w:r>
      <w:r w:rsidRPr="00F9028A">
        <w:rPr>
          <w:rFonts w:asciiTheme="minorBidi" w:hAnsiTheme="minorBidi" w:cstheme="minorBidi"/>
          <w:sz w:val="24"/>
          <w:szCs w:val="24"/>
          <w:lang w:bidi="ar-DZ"/>
        </w:rPr>
        <w:t xml:space="preserve"> : explains the source of information that participants turn to when choosing the OTC drugs.</w:t>
      </w:r>
    </w:p>
    <w:p w:rsidR="00670EDA" w:rsidRPr="00F9028A" w:rsidRDefault="00670EDA" w:rsidP="00870DAC">
      <w:pPr>
        <w:spacing w:before="100" w:beforeAutospacing="1" w:after="100" w:afterAutospacing="1" w:line="360" w:lineRule="auto"/>
        <w:ind w:left="-557" w:right="-567"/>
        <w:jc w:val="both"/>
        <w:rPr>
          <w:rFonts w:asciiTheme="minorBidi" w:hAnsiTheme="minorBidi" w:cstheme="minorBidi"/>
          <w:sz w:val="24"/>
          <w:szCs w:val="24"/>
          <w:lang w:bidi="ar-DZ"/>
        </w:rPr>
      </w:pPr>
    </w:p>
    <w:p w:rsidR="00670EDA" w:rsidRPr="00F9028A" w:rsidRDefault="00670EDA" w:rsidP="00870DAC">
      <w:pPr>
        <w:spacing w:before="100" w:beforeAutospacing="1" w:after="100" w:afterAutospacing="1" w:line="360" w:lineRule="auto"/>
        <w:ind w:left="-557" w:right="-567"/>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The most commonly consulted source of information reported by respondents before purchasing or using an OTC drug was a healthcare provider, with 54% of respondents reporting consulting a healthcare provider</w:t>
      </w:r>
      <w:r w:rsidR="00A11EA8" w:rsidRPr="00F9028A">
        <w:rPr>
          <w:rFonts w:asciiTheme="minorBidi" w:hAnsiTheme="minorBidi" w:cstheme="minorBidi"/>
          <w:sz w:val="24"/>
          <w:szCs w:val="24"/>
          <w:lang w:bidi="ar-DZ"/>
        </w:rPr>
        <w:t xml:space="preserve"> (figure 10)</w:t>
      </w:r>
      <w:r w:rsidRPr="00F9028A">
        <w:rPr>
          <w:rFonts w:asciiTheme="minorBidi" w:hAnsiTheme="minorBidi" w:cstheme="minorBidi"/>
          <w:sz w:val="24"/>
          <w:szCs w:val="24"/>
          <w:lang w:bidi="ar-DZ"/>
        </w:rPr>
        <w:t>. Consulting a healthcare provider before using an OTC drug can help ensure safe and appropriate use and can help individuals avoid potential adverse effects or drug interactions. However, many individuals may rely on other sources of information, such as family or friends, which may not always be reliable or accurate. When using OTC drugs, it's important to read the labels carefully and follow the instructions for use. Be sure to choose the drug that is best suited for your needs, even if it's not the most well-known or familiar brand. If you have any questions or concerns, consult a healthcare professional, s</w:t>
      </w:r>
      <w:r w:rsidR="005B321D" w:rsidRPr="00F9028A">
        <w:rPr>
          <w:rFonts w:asciiTheme="minorBidi" w:hAnsiTheme="minorBidi" w:cstheme="minorBidi"/>
          <w:sz w:val="24"/>
          <w:szCs w:val="24"/>
          <w:lang w:bidi="ar-DZ"/>
        </w:rPr>
        <w:t>uch as a doctor or pharmacist.</w:t>
      </w:r>
    </w:p>
    <w:p w:rsidR="00670EDA" w:rsidRPr="00F9028A" w:rsidRDefault="00670EDA" w:rsidP="00A11EA8">
      <w:pPr>
        <w:spacing w:after="0" w:line="360" w:lineRule="auto"/>
        <w:ind w:left="0" w:right="-576" w:firstLine="0"/>
        <w:jc w:val="both"/>
        <w:rPr>
          <w:rFonts w:asciiTheme="minorBidi" w:hAnsiTheme="minorBidi" w:cstheme="minorBidi"/>
          <w:b/>
          <w:bCs/>
          <w:szCs w:val="28"/>
          <w:lang w:bidi="ar-DZ"/>
        </w:rPr>
      </w:pPr>
    </w:p>
    <w:p w:rsidR="00071CA8" w:rsidRPr="00F9028A" w:rsidRDefault="00071CA8" w:rsidP="005B321D">
      <w:pPr>
        <w:spacing w:before="240" w:after="240" w:line="360" w:lineRule="auto"/>
        <w:ind w:left="-567" w:right="-567" w:firstLine="0"/>
        <w:jc w:val="center"/>
        <w:rPr>
          <w:rFonts w:asciiTheme="minorBidi" w:hAnsiTheme="minorBidi" w:cstheme="minorBidi"/>
          <w:sz w:val="24"/>
          <w:szCs w:val="24"/>
          <w:lang w:bidi="ar-DZ"/>
        </w:rPr>
      </w:pPr>
      <w:r w:rsidRPr="00F9028A">
        <w:rPr>
          <w:rFonts w:asciiTheme="minorBidi" w:hAnsiTheme="minorBidi" w:cstheme="minorBidi"/>
          <w:noProof/>
          <w:sz w:val="24"/>
          <w:szCs w:val="24"/>
        </w:rPr>
        <w:lastRenderedPageBreak/>
        <w:drawing>
          <wp:inline distT="0" distB="0" distL="0" distR="0" wp14:anchorId="30289D64" wp14:editId="212AE4B7">
            <wp:extent cx="5760000" cy="2790623"/>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2790623"/>
                    </a:xfrm>
                    <a:prstGeom prst="rect">
                      <a:avLst/>
                    </a:prstGeom>
                    <a:noFill/>
                  </pic:spPr>
                </pic:pic>
              </a:graphicData>
            </a:graphic>
          </wp:inline>
        </w:drawing>
      </w:r>
    </w:p>
    <w:p w:rsidR="00670EDA" w:rsidRPr="00F9028A" w:rsidRDefault="00E1138E" w:rsidP="00870DAC">
      <w:pPr>
        <w:spacing w:before="100" w:beforeAutospacing="1" w:after="100" w:afterAutospacing="1" w:line="360" w:lineRule="auto"/>
        <w:ind w:left="-557" w:right="-567"/>
        <w:jc w:val="both"/>
        <w:rPr>
          <w:rFonts w:asciiTheme="minorBidi" w:hAnsiTheme="minorBidi" w:cstheme="minorBidi"/>
          <w:sz w:val="24"/>
          <w:szCs w:val="24"/>
          <w:rtl/>
          <w:lang w:bidi="ar-LY"/>
        </w:rPr>
      </w:pPr>
      <w:r w:rsidRPr="00F9028A">
        <w:rPr>
          <w:rFonts w:asciiTheme="minorBidi" w:hAnsiTheme="minorBidi" w:cstheme="minorBidi"/>
          <w:b/>
          <w:bCs/>
          <w:sz w:val="24"/>
          <w:szCs w:val="24"/>
          <w:lang w:bidi="ar-DZ"/>
        </w:rPr>
        <w:t>Figure 11 :</w:t>
      </w:r>
      <w:r w:rsidRPr="00F9028A">
        <w:rPr>
          <w:rFonts w:asciiTheme="minorBidi" w:hAnsiTheme="minorBidi" w:cstheme="minorBidi"/>
          <w:sz w:val="24"/>
          <w:szCs w:val="24"/>
          <w:lang w:bidi="ar-DZ"/>
        </w:rPr>
        <w:t xml:space="preserve"> Shows the effectiveness rate of the OTC drugs used by the participants.</w:t>
      </w:r>
    </w:p>
    <w:p w:rsidR="00670EDA" w:rsidRPr="00F9028A" w:rsidRDefault="00670EDA" w:rsidP="00870DAC">
      <w:pPr>
        <w:spacing w:before="100" w:beforeAutospacing="1" w:after="100" w:afterAutospacing="1" w:line="360" w:lineRule="auto"/>
        <w:ind w:left="-557" w:right="-567"/>
        <w:jc w:val="both"/>
        <w:rPr>
          <w:rFonts w:asciiTheme="minorBidi" w:hAnsiTheme="minorBidi" w:cstheme="minorBidi"/>
          <w:sz w:val="24"/>
          <w:szCs w:val="24"/>
          <w:lang w:bidi="ar-DZ"/>
        </w:rPr>
      </w:pPr>
    </w:p>
    <w:p w:rsidR="00670EDA" w:rsidRPr="00F9028A" w:rsidRDefault="00953374" w:rsidP="00870DAC">
      <w:pPr>
        <w:spacing w:before="100" w:beforeAutospacing="1" w:after="100" w:afterAutospacing="1" w:line="360" w:lineRule="auto"/>
        <w:ind w:left="-557" w:right="-567"/>
        <w:jc w:val="both"/>
        <w:rPr>
          <w:rFonts w:asciiTheme="minorBidi" w:hAnsiTheme="minorBidi" w:cstheme="minorBidi"/>
          <w:sz w:val="24"/>
          <w:szCs w:val="24"/>
          <w:lang w:bidi="ar-DZ"/>
        </w:rPr>
      </w:pPr>
      <w:r>
        <w:rPr>
          <w:rFonts w:asciiTheme="minorBidi" w:hAnsiTheme="minorBidi" w:cstheme="minorBidi"/>
          <w:sz w:val="24"/>
          <w:szCs w:val="24"/>
          <w:lang w:bidi="ar-DZ"/>
        </w:rPr>
        <w:t>In the figure 11 above,</w:t>
      </w:r>
      <w:r w:rsidR="00A11EA8" w:rsidRPr="00F9028A">
        <w:rPr>
          <w:rFonts w:asciiTheme="minorBidi" w:hAnsiTheme="minorBidi" w:cstheme="minorBidi"/>
          <w:sz w:val="24"/>
          <w:szCs w:val="24"/>
          <w:lang w:bidi="ar-DZ"/>
        </w:rPr>
        <w:t xml:space="preserve"> it can be seen </w:t>
      </w:r>
      <w:r w:rsidR="00670EDA" w:rsidRPr="00F9028A">
        <w:rPr>
          <w:rFonts w:asciiTheme="minorBidi" w:hAnsiTheme="minorBidi" w:cstheme="minorBidi"/>
          <w:sz w:val="24"/>
          <w:szCs w:val="24"/>
          <w:lang w:bidi="ar-DZ"/>
        </w:rPr>
        <w:t>The majority of respondents rated the effectiveness of the OTC drugs they use as very effective.</w:t>
      </w:r>
      <w:r w:rsidR="00670EDA" w:rsidRPr="00F9028A">
        <w:rPr>
          <w:rFonts w:asciiTheme="minorBidi" w:hAnsiTheme="minorBidi" w:cstheme="minorBidi"/>
          <w:sz w:val="24"/>
          <w:szCs w:val="24"/>
          <w:rtl/>
          <w:lang w:bidi="ar-DZ"/>
        </w:rPr>
        <w:t xml:space="preserve"> </w:t>
      </w:r>
      <w:r w:rsidR="00670EDA" w:rsidRPr="00F9028A">
        <w:rPr>
          <w:rFonts w:asciiTheme="minorBidi" w:hAnsiTheme="minorBidi" w:cstheme="minorBidi"/>
          <w:sz w:val="24"/>
          <w:szCs w:val="24"/>
          <w:lang w:bidi="ar-DZ"/>
        </w:rPr>
        <w:t>The high rate of effectiveness reported by respondents suggests that OTC drugs can be a useful tool for symptom management and self-care. However, it is important to ensure that individuals are using these drugs safely and appropriately. When using OTC drugs, it's important to prioritize safety and effectiveness. Be sure to read the labels carefully and choose the drug that is best suited for your needs, even if it's not the most well-known or familiar brand.</w:t>
      </w:r>
    </w:p>
    <w:p w:rsidR="00670EDA" w:rsidRPr="00F9028A" w:rsidRDefault="00670EDA" w:rsidP="00670EDA">
      <w:pPr>
        <w:spacing w:after="0" w:line="360" w:lineRule="auto"/>
        <w:ind w:left="-576" w:right="-576"/>
        <w:jc w:val="both"/>
        <w:rPr>
          <w:rFonts w:asciiTheme="minorBidi" w:hAnsiTheme="minorBidi" w:cstheme="minorBidi"/>
          <w:sz w:val="24"/>
          <w:szCs w:val="24"/>
          <w:rtl/>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870DAC">
      <w:pPr>
        <w:spacing w:after="0" w:line="360" w:lineRule="auto"/>
        <w:ind w:left="0" w:right="-576" w:firstLine="0"/>
        <w:jc w:val="both"/>
        <w:rPr>
          <w:rFonts w:asciiTheme="minorBidi" w:hAnsiTheme="minorBidi" w:cstheme="minorBidi"/>
          <w:b/>
          <w:bCs/>
          <w:szCs w:val="28"/>
          <w:lang w:bidi="ar-DZ"/>
        </w:rPr>
      </w:pPr>
    </w:p>
    <w:p w:rsidR="00670EDA" w:rsidRPr="00F9028A" w:rsidRDefault="00C04ED4" w:rsidP="003F6472">
      <w:pPr>
        <w:spacing w:before="240" w:after="240" w:line="360" w:lineRule="auto"/>
        <w:ind w:left="-557" w:right="-567"/>
        <w:jc w:val="center"/>
        <w:rPr>
          <w:rFonts w:asciiTheme="minorBidi" w:hAnsiTheme="minorBidi" w:cstheme="minorBidi"/>
          <w:b/>
          <w:bCs/>
          <w:szCs w:val="28"/>
          <w:lang w:bidi="ar-DZ"/>
        </w:rPr>
      </w:pPr>
      <w:r>
        <w:rPr>
          <w:rFonts w:asciiTheme="minorBidi" w:hAnsiTheme="minorBidi" w:cstheme="minorBidi"/>
          <w:b/>
          <w:bCs/>
          <w:noProof/>
          <w:szCs w:val="28"/>
        </w:rPr>
        <w:lastRenderedPageBreak/>
        <w:drawing>
          <wp:inline distT="0" distB="0" distL="0" distR="0" wp14:anchorId="62A27A17">
            <wp:extent cx="6019800" cy="2752725"/>
            <wp:effectExtent l="0" t="0" r="0" b="952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6743" cy="2755900"/>
                    </a:xfrm>
                    <a:prstGeom prst="rect">
                      <a:avLst/>
                    </a:prstGeom>
                    <a:noFill/>
                  </pic:spPr>
                </pic:pic>
              </a:graphicData>
            </a:graphic>
          </wp:inline>
        </w:drawing>
      </w:r>
    </w:p>
    <w:p w:rsidR="00670EDA" w:rsidRPr="00870DAC" w:rsidRDefault="00071CA8" w:rsidP="00870DAC">
      <w:pPr>
        <w:spacing w:before="100" w:beforeAutospacing="1" w:after="100" w:afterAutospacing="1" w:line="360" w:lineRule="auto"/>
        <w:ind w:left="-567" w:right="-567" w:firstLine="0"/>
        <w:jc w:val="both"/>
        <w:rPr>
          <w:rFonts w:asciiTheme="minorBidi" w:hAnsiTheme="minorBidi" w:cstheme="minorBidi"/>
          <w:sz w:val="24"/>
          <w:szCs w:val="24"/>
          <w:lang w:bidi="ar-LY"/>
        </w:rPr>
      </w:pPr>
      <w:r w:rsidRPr="009140CE">
        <w:rPr>
          <w:rFonts w:asciiTheme="minorBidi" w:hAnsiTheme="minorBidi" w:cstheme="minorBidi"/>
          <w:b/>
          <w:bCs/>
          <w:sz w:val="24"/>
          <w:szCs w:val="24"/>
          <w:lang w:bidi="ar-DZ"/>
        </w:rPr>
        <w:t>Figure 12</w:t>
      </w:r>
      <w:r w:rsidRPr="00870DAC">
        <w:rPr>
          <w:rFonts w:asciiTheme="minorBidi" w:hAnsiTheme="minorBidi" w:cstheme="minorBidi"/>
          <w:sz w:val="24"/>
          <w:szCs w:val="24"/>
          <w:lang w:bidi="ar-DZ"/>
        </w:rPr>
        <w:t xml:space="preserve"> :</w:t>
      </w:r>
      <w:r w:rsidRPr="00870DAC">
        <w:rPr>
          <w:rFonts w:asciiTheme="minorBidi" w:hAnsiTheme="minorBidi" w:cstheme="minorBidi"/>
          <w:sz w:val="24"/>
          <w:szCs w:val="24"/>
          <w:lang w:bidi="ar-LY"/>
        </w:rPr>
        <w:t xml:space="preserve"> </w:t>
      </w:r>
      <w:r w:rsidR="003F19F3" w:rsidRPr="00870DAC">
        <w:rPr>
          <w:rFonts w:asciiTheme="minorBidi" w:hAnsiTheme="minorBidi" w:cstheme="minorBidi"/>
          <w:sz w:val="24"/>
          <w:szCs w:val="24"/>
          <w:lang w:bidi="ar-LY"/>
        </w:rPr>
        <w:t xml:space="preserve">illustrated </w:t>
      </w:r>
      <w:r w:rsidRPr="00870DAC">
        <w:rPr>
          <w:rFonts w:asciiTheme="minorBidi" w:hAnsiTheme="minorBidi" w:cstheme="minorBidi"/>
          <w:sz w:val="24"/>
          <w:szCs w:val="24"/>
          <w:lang w:bidi="ar-LY"/>
        </w:rPr>
        <w:t>if the participants read the label inside the medicine box.</w:t>
      </w:r>
    </w:p>
    <w:p w:rsidR="00670EDA" w:rsidRPr="00870DAC" w:rsidRDefault="00670EDA" w:rsidP="00870DAC">
      <w:pPr>
        <w:spacing w:before="100" w:beforeAutospacing="1" w:after="100" w:afterAutospacing="1" w:line="360" w:lineRule="auto"/>
        <w:ind w:left="-567" w:right="-567"/>
        <w:jc w:val="both"/>
        <w:rPr>
          <w:rFonts w:asciiTheme="minorBidi" w:hAnsiTheme="minorBidi" w:cstheme="minorBidi"/>
          <w:sz w:val="24"/>
          <w:szCs w:val="24"/>
          <w:lang w:bidi="ar-DZ"/>
        </w:rPr>
      </w:pPr>
    </w:p>
    <w:p w:rsidR="00670EDA" w:rsidRPr="00870DAC" w:rsidRDefault="00670EDA" w:rsidP="00870DAC">
      <w:pPr>
        <w:spacing w:before="100" w:beforeAutospacing="1" w:after="100" w:afterAutospacing="1" w:line="360" w:lineRule="auto"/>
        <w:ind w:left="-567" w:right="-567"/>
        <w:jc w:val="both"/>
        <w:rPr>
          <w:rFonts w:asciiTheme="minorBidi" w:hAnsiTheme="minorBidi" w:cstheme="minorBidi"/>
          <w:sz w:val="24"/>
          <w:szCs w:val="24"/>
          <w:lang w:bidi="ar-DZ"/>
        </w:rPr>
      </w:pPr>
      <w:r w:rsidRPr="00870DAC">
        <w:rPr>
          <w:rFonts w:asciiTheme="minorBidi" w:hAnsiTheme="minorBidi" w:cstheme="minorBidi"/>
          <w:sz w:val="24"/>
          <w:szCs w:val="24"/>
          <w:lang w:bidi="ar-DZ"/>
        </w:rPr>
        <w:t>The majority of respondents reported reading the labels/instructions for OTC drugs only sometimes or rarely/never</w:t>
      </w:r>
      <w:r w:rsidR="003F19F3" w:rsidRPr="00870DAC">
        <w:rPr>
          <w:rFonts w:asciiTheme="minorBidi" w:hAnsiTheme="minorBidi" w:cstheme="minorBidi"/>
          <w:sz w:val="24"/>
          <w:szCs w:val="24"/>
          <w:lang w:bidi="ar-DZ"/>
        </w:rPr>
        <w:t xml:space="preserve"> (figure 12)</w:t>
      </w:r>
      <w:r w:rsidRPr="00870DAC">
        <w:rPr>
          <w:rFonts w:asciiTheme="minorBidi" w:hAnsiTheme="minorBidi" w:cstheme="minorBidi"/>
          <w:sz w:val="24"/>
          <w:szCs w:val="24"/>
          <w:lang w:bidi="ar-DZ"/>
        </w:rPr>
        <w:t>. Reading the labels and instructions for OTC drugs can help ensure safe and appropriate use and can help individuals avoid potential adverse effects or drug interactions. However, many individuals may not read labels or may not understand them.</w:t>
      </w:r>
    </w:p>
    <w:p w:rsidR="00670EDA" w:rsidRPr="00870DAC" w:rsidRDefault="00670EDA" w:rsidP="00870DAC">
      <w:pPr>
        <w:spacing w:before="100" w:beforeAutospacing="1" w:after="100" w:afterAutospacing="1" w:line="360" w:lineRule="auto"/>
        <w:ind w:left="-567" w:right="-567"/>
        <w:jc w:val="both"/>
        <w:rPr>
          <w:rFonts w:asciiTheme="minorBidi" w:hAnsiTheme="minorBidi" w:cstheme="minorBidi"/>
          <w:sz w:val="24"/>
          <w:szCs w:val="24"/>
          <w:rtl/>
          <w:lang w:bidi="ar-DZ"/>
        </w:rPr>
      </w:pPr>
      <w:r w:rsidRPr="00870DAC">
        <w:rPr>
          <w:rFonts w:asciiTheme="minorBidi" w:hAnsiTheme="minorBidi" w:cstheme="minorBidi"/>
          <w:sz w:val="24"/>
          <w:szCs w:val="24"/>
          <w:lang w:bidi="ar-DZ"/>
        </w:rPr>
        <w:t>Tips for correct OTC drug use: It's important to read the labels carefully and follow the instructions for use when using OTC drugs. This can help you avoid potential side effects and ensure that you are using the drug safely and effectively. If you have any questions or concerns, consult a healthcare professional, such as a doctor or pharmacist.</w:t>
      </w:r>
    </w:p>
    <w:p w:rsidR="00670EDA" w:rsidRPr="00F9028A" w:rsidRDefault="00670EDA" w:rsidP="00670EDA">
      <w:pPr>
        <w:spacing w:after="0" w:line="360" w:lineRule="auto"/>
        <w:ind w:left="-576" w:right="-576"/>
        <w:jc w:val="both"/>
        <w:rPr>
          <w:rFonts w:asciiTheme="minorBidi" w:hAnsiTheme="minorBidi" w:cstheme="minorBidi"/>
          <w:sz w:val="24"/>
          <w:szCs w:val="24"/>
          <w:rtl/>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133596">
      <w:pPr>
        <w:spacing w:after="0" w:line="360" w:lineRule="auto"/>
        <w:ind w:left="0" w:right="-576" w:firstLine="0"/>
        <w:jc w:val="both"/>
        <w:rPr>
          <w:rFonts w:asciiTheme="minorBidi" w:hAnsiTheme="minorBidi" w:cstheme="minorBidi"/>
          <w:b/>
          <w:bCs/>
          <w:szCs w:val="28"/>
          <w:lang w:bidi="ar-DZ"/>
        </w:rPr>
      </w:pPr>
    </w:p>
    <w:p w:rsidR="00133596" w:rsidRPr="00F9028A" w:rsidRDefault="00133596" w:rsidP="003F6472">
      <w:pPr>
        <w:spacing w:before="240" w:after="240" w:line="360" w:lineRule="auto"/>
        <w:ind w:left="-567" w:right="-567" w:firstLine="0"/>
        <w:jc w:val="center"/>
        <w:rPr>
          <w:rFonts w:asciiTheme="minorBidi" w:hAnsiTheme="minorBidi" w:cstheme="minorBidi"/>
          <w:sz w:val="24"/>
          <w:szCs w:val="24"/>
          <w:lang w:bidi="ar-DZ"/>
        </w:rPr>
      </w:pPr>
    </w:p>
    <w:p w:rsidR="00707E8B" w:rsidRDefault="00707E8B" w:rsidP="00870DAC">
      <w:pPr>
        <w:spacing w:before="100" w:beforeAutospacing="1" w:after="100" w:afterAutospacing="1" w:line="360" w:lineRule="auto"/>
        <w:ind w:left="-557" w:right="-567"/>
        <w:jc w:val="both"/>
        <w:rPr>
          <w:rFonts w:asciiTheme="minorBidi" w:hAnsiTheme="minorBidi" w:cstheme="minorBidi"/>
          <w:b/>
          <w:bCs/>
          <w:sz w:val="24"/>
          <w:szCs w:val="24"/>
          <w:lang w:bidi="ar-DZ"/>
        </w:rPr>
      </w:pPr>
      <w:r>
        <w:rPr>
          <w:rFonts w:asciiTheme="minorBidi" w:hAnsiTheme="minorBidi" w:cstheme="minorBidi"/>
          <w:b/>
          <w:bCs/>
          <w:noProof/>
          <w:sz w:val="24"/>
          <w:szCs w:val="24"/>
        </w:rPr>
        <w:lastRenderedPageBreak/>
        <w:drawing>
          <wp:inline distT="0" distB="0" distL="0" distR="0" wp14:anchorId="61871881">
            <wp:extent cx="6076950" cy="2752725"/>
            <wp:effectExtent l="0" t="0" r="0" b="952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3959" cy="2755900"/>
                    </a:xfrm>
                    <a:prstGeom prst="rect">
                      <a:avLst/>
                    </a:prstGeom>
                    <a:noFill/>
                  </pic:spPr>
                </pic:pic>
              </a:graphicData>
            </a:graphic>
          </wp:inline>
        </w:drawing>
      </w:r>
    </w:p>
    <w:p w:rsidR="00071CA8" w:rsidRPr="00F9028A" w:rsidRDefault="00071CA8" w:rsidP="00870DAC">
      <w:pPr>
        <w:spacing w:before="100" w:beforeAutospacing="1" w:after="100" w:afterAutospacing="1" w:line="360" w:lineRule="auto"/>
        <w:ind w:left="-557" w:right="-567"/>
        <w:jc w:val="both"/>
        <w:rPr>
          <w:rFonts w:asciiTheme="minorBidi" w:hAnsiTheme="minorBidi" w:cstheme="minorBidi"/>
          <w:sz w:val="24"/>
          <w:szCs w:val="24"/>
          <w:lang w:bidi="ar-DZ"/>
        </w:rPr>
      </w:pPr>
      <w:r w:rsidRPr="00F9028A">
        <w:rPr>
          <w:rFonts w:asciiTheme="minorBidi" w:hAnsiTheme="minorBidi" w:cstheme="minorBidi"/>
          <w:b/>
          <w:bCs/>
          <w:sz w:val="24"/>
          <w:szCs w:val="24"/>
          <w:lang w:bidi="ar-DZ"/>
        </w:rPr>
        <w:t>Figure 13 :</w:t>
      </w:r>
      <w:r w:rsidRPr="00F9028A">
        <w:rPr>
          <w:rFonts w:asciiTheme="minorBidi" w:hAnsiTheme="minorBidi" w:cstheme="minorBidi"/>
        </w:rPr>
        <w:t xml:space="preserve"> </w:t>
      </w:r>
      <w:r w:rsidRPr="00F9028A">
        <w:rPr>
          <w:rFonts w:asciiTheme="minorBidi" w:hAnsiTheme="minorBidi" w:cstheme="minorBidi"/>
          <w:sz w:val="24"/>
          <w:szCs w:val="24"/>
          <w:lang w:bidi="ar-DZ"/>
        </w:rPr>
        <w:t xml:space="preserve"> shows the side effects experienced by the participants when using a particular OTC drug.</w:t>
      </w:r>
    </w:p>
    <w:p w:rsidR="00670EDA" w:rsidRPr="00F9028A" w:rsidRDefault="00071CA8" w:rsidP="00870DAC">
      <w:pPr>
        <w:spacing w:before="100" w:beforeAutospacing="1" w:after="100" w:afterAutospacing="1" w:line="360" w:lineRule="auto"/>
        <w:ind w:left="-557" w:right="-567"/>
        <w:jc w:val="both"/>
        <w:rPr>
          <w:rFonts w:asciiTheme="minorBidi" w:hAnsiTheme="minorBidi" w:cstheme="minorBidi"/>
          <w:sz w:val="24"/>
          <w:szCs w:val="24"/>
          <w:rtl/>
          <w:lang w:bidi="ar-LY"/>
        </w:rPr>
      </w:pPr>
      <w:r w:rsidRPr="00F9028A">
        <w:rPr>
          <w:rFonts w:asciiTheme="minorBidi" w:hAnsiTheme="minorBidi" w:cstheme="minorBidi"/>
          <w:sz w:val="24"/>
          <w:szCs w:val="24"/>
          <w:lang w:bidi="ar-DZ"/>
        </w:rPr>
        <w:t xml:space="preserve"> </w:t>
      </w:r>
    </w:p>
    <w:p w:rsidR="00670EDA" w:rsidRPr="00F9028A" w:rsidRDefault="00670EDA" w:rsidP="00870DAC">
      <w:pPr>
        <w:spacing w:before="100" w:beforeAutospacing="1" w:after="100" w:afterAutospacing="1" w:line="360" w:lineRule="auto"/>
        <w:ind w:left="-557" w:right="-567"/>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The survey found that a significant percentage of respondents experienced side effects after using OTC drugs</w:t>
      </w:r>
      <w:r w:rsidR="003F19F3" w:rsidRPr="00F9028A">
        <w:rPr>
          <w:rFonts w:asciiTheme="minorBidi" w:hAnsiTheme="minorBidi" w:cstheme="minorBidi"/>
          <w:sz w:val="24"/>
          <w:szCs w:val="24"/>
          <w:lang w:bidi="ar-DZ"/>
        </w:rPr>
        <w:t xml:space="preserve"> (figure 13) </w:t>
      </w:r>
      <w:r w:rsidRPr="00F9028A">
        <w:rPr>
          <w:rFonts w:asciiTheme="minorBidi" w:hAnsiTheme="minorBidi" w:cstheme="minorBidi"/>
          <w:sz w:val="24"/>
          <w:szCs w:val="24"/>
          <w:lang w:bidi="ar-DZ"/>
        </w:rPr>
        <w:t>. Headache and nausea were the most commonly reported side effects, while abdominal pain was also reported by a significant proportion of respondents. These side effects can be caused by a variety of OTC drugs, including pain relievers, antihistamines, and decongestants. It's important to read the labels of OTC drugs carefully and follow the instructions for use. If you experience any side effects, stop using the drug and consult a healthcare professional. You should also be aware of potential drug interactions and any medical conditions that may make certain OTC drugs unsafe for you to use.</w:t>
      </w:r>
    </w:p>
    <w:p w:rsidR="00670EDA" w:rsidRPr="00F9028A" w:rsidRDefault="00670EDA" w:rsidP="00670EDA">
      <w:pPr>
        <w:spacing w:after="0" w:line="360" w:lineRule="auto"/>
        <w:ind w:left="-576" w:right="-576"/>
        <w:jc w:val="both"/>
        <w:rPr>
          <w:rFonts w:asciiTheme="minorBidi" w:hAnsiTheme="minorBidi" w:cstheme="minorBidi"/>
          <w:b/>
          <w:bCs/>
          <w:szCs w:val="28"/>
          <w:rtl/>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016CA8">
      <w:pPr>
        <w:spacing w:before="240" w:after="240" w:line="360" w:lineRule="auto"/>
        <w:ind w:left="-557" w:right="-567"/>
        <w:jc w:val="center"/>
        <w:rPr>
          <w:rFonts w:asciiTheme="minorBidi" w:hAnsiTheme="minorBidi" w:cstheme="minorBidi"/>
          <w:b/>
          <w:bCs/>
          <w:szCs w:val="28"/>
          <w:lang w:bidi="ar-DZ"/>
        </w:rPr>
      </w:pPr>
    </w:p>
    <w:p w:rsidR="00A7069A" w:rsidRDefault="00A7069A" w:rsidP="00870DAC">
      <w:pPr>
        <w:spacing w:before="100" w:beforeAutospacing="1" w:after="100" w:afterAutospacing="1" w:line="360" w:lineRule="auto"/>
        <w:ind w:left="-567" w:right="-567"/>
        <w:jc w:val="both"/>
        <w:rPr>
          <w:rFonts w:asciiTheme="minorBidi" w:hAnsiTheme="minorBidi" w:cstheme="minorBidi"/>
          <w:b/>
          <w:bCs/>
          <w:sz w:val="24"/>
          <w:szCs w:val="24"/>
          <w:lang w:bidi="ar-DZ"/>
        </w:rPr>
      </w:pPr>
      <w:r>
        <w:rPr>
          <w:rFonts w:asciiTheme="minorBidi" w:hAnsiTheme="minorBidi" w:cstheme="minorBidi"/>
          <w:b/>
          <w:bCs/>
          <w:noProof/>
          <w:sz w:val="24"/>
          <w:szCs w:val="24"/>
        </w:rPr>
        <w:lastRenderedPageBreak/>
        <w:drawing>
          <wp:inline distT="0" distB="0" distL="0" distR="0" wp14:anchorId="22DE4769">
            <wp:extent cx="6096000" cy="2752725"/>
            <wp:effectExtent l="0" t="0" r="0" b="9525"/>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3031" cy="2755900"/>
                    </a:xfrm>
                    <a:prstGeom prst="rect">
                      <a:avLst/>
                    </a:prstGeom>
                    <a:noFill/>
                  </pic:spPr>
                </pic:pic>
              </a:graphicData>
            </a:graphic>
          </wp:inline>
        </w:drawing>
      </w:r>
    </w:p>
    <w:p w:rsidR="00670EDA" w:rsidRPr="00F9028A" w:rsidRDefault="00C56470" w:rsidP="00870DAC">
      <w:pPr>
        <w:spacing w:before="100" w:beforeAutospacing="1" w:after="100" w:afterAutospacing="1" w:line="360" w:lineRule="auto"/>
        <w:ind w:left="-567" w:right="-567"/>
        <w:jc w:val="both"/>
        <w:rPr>
          <w:rFonts w:asciiTheme="minorBidi" w:hAnsiTheme="minorBidi" w:cstheme="minorBidi"/>
          <w:sz w:val="24"/>
          <w:szCs w:val="24"/>
          <w:lang w:bidi="ar-DZ"/>
        </w:rPr>
      </w:pPr>
      <w:r w:rsidRPr="00F9028A">
        <w:rPr>
          <w:rFonts w:asciiTheme="minorBidi" w:hAnsiTheme="minorBidi" w:cstheme="minorBidi"/>
          <w:b/>
          <w:bCs/>
          <w:sz w:val="24"/>
          <w:szCs w:val="24"/>
          <w:lang w:bidi="ar-DZ"/>
        </w:rPr>
        <w:t>Figure 14 :</w:t>
      </w:r>
      <w:r w:rsidRPr="00F9028A">
        <w:rPr>
          <w:rFonts w:asciiTheme="minorBidi" w:hAnsiTheme="minorBidi" w:cstheme="minorBidi"/>
          <w:sz w:val="24"/>
          <w:szCs w:val="24"/>
          <w:lang w:bidi="ar-DZ"/>
        </w:rPr>
        <w:t xml:space="preserve"> </w:t>
      </w:r>
      <w:r w:rsidR="009F2BD5" w:rsidRPr="00F9028A">
        <w:rPr>
          <w:rFonts w:asciiTheme="minorBidi" w:hAnsiTheme="minorBidi" w:cstheme="minorBidi"/>
          <w:sz w:val="24"/>
          <w:szCs w:val="24"/>
          <w:lang w:bidi="ar-DZ"/>
        </w:rPr>
        <w:t>shows how confident they feel in their ability to choose an OTC drugs appropriately.</w:t>
      </w:r>
    </w:p>
    <w:p w:rsidR="00670EDA" w:rsidRPr="00F9028A" w:rsidRDefault="00870DAC" w:rsidP="00870DAC">
      <w:pPr>
        <w:tabs>
          <w:tab w:val="left" w:pos="840"/>
        </w:tabs>
        <w:spacing w:before="100" w:beforeAutospacing="1" w:after="100" w:afterAutospacing="1" w:line="360" w:lineRule="auto"/>
        <w:ind w:left="-567" w:right="-567" w:firstLine="0"/>
        <w:jc w:val="both"/>
        <w:rPr>
          <w:rFonts w:asciiTheme="minorBidi" w:hAnsiTheme="minorBidi" w:cstheme="minorBidi"/>
          <w:b/>
          <w:bCs/>
          <w:szCs w:val="28"/>
          <w:lang w:bidi="ar-DZ"/>
        </w:rPr>
      </w:pPr>
      <w:r>
        <w:rPr>
          <w:rFonts w:asciiTheme="minorBidi" w:hAnsiTheme="minorBidi" w:cstheme="minorBidi"/>
          <w:b/>
          <w:bCs/>
          <w:szCs w:val="28"/>
          <w:lang w:bidi="ar-DZ"/>
        </w:rPr>
        <w:tab/>
      </w:r>
    </w:p>
    <w:p w:rsidR="00670EDA" w:rsidRPr="00F9028A" w:rsidRDefault="00670EDA" w:rsidP="00870DAC">
      <w:pPr>
        <w:spacing w:before="100" w:beforeAutospacing="1" w:after="100" w:afterAutospacing="1" w:line="360" w:lineRule="auto"/>
        <w:ind w:left="-567" w:right="-567" w:firstLine="0"/>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The majority of respondents reported feeling confident in their ability to choose the appropriate OTC drug for their needs</w:t>
      </w:r>
      <w:r w:rsidR="003F19F3" w:rsidRPr="00F9028A">
        <w:rPr>
          <w:rFonts w:asciiTheme="minorBidi" w:hAnsiTheme="minorBidi" w:cstheme="minorBidi"/>
          <w:sz w:val="24"/>
          <w:szCs w:val="24"/>
          <w:lang w:bidi="ar-DZ"/>
        </w:rPr>
        <w:t xml:space="preserve"> (figure 14)</w:t>
      </w:r>
      <w:r w:rsidRPr="00F9028A">
        <w:rPr>
          <w:rFonts w:asciiTheme="minorBidi" w:hAnsiTheme="minorBidi" w:cstheme="minorBidi"/>
          <w:sz w:val="24"/>
          <w:szCs w:val="24"/>
          <w:lang w:bidi="ar-DZ"/>
        </w:rPr>
        <w:t>. However, it's important to note that OTC drugs can have serious side effects and interactions with other medications, so it's always a good idea to consult a healthcare professional if you're not sure which drug is right for you. Before using an OTC drug, read the label carefully and check for any warnings or precautions. If you have any questions or concerns, consult a healthcare professional, such as a doctor or pharmacist.</w:t>
      </w:r>
    </w:p>
    <w:p w:rsidR="00670EDA" w:rsidRPr="00F9028A" w:rsidRDefault="00670EDA" w:rsidP="00016CA8">
      <w:pPr>
        <w:spacing w:before="240" w:after="240" w:line="360" w:lineRule="auto"/>
        <w:ind w:left="-567" w:right="-567"/>
        <w:jc w:val="both"/>
        <w:rPr>
          <w:rFonts w:asciiTheme="minorBidi" w:hAnsiTheme="minorBidi" w:cstheme="minorBidi"/>
          <w:sz w:val="24"/>
          <w:szCs w:val="24"/>
          <w:rtl/>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C04ED4" w:rsidP="00AC76AA">
      <w:pPr>
        <w:spacing w:before="240" w:after="240" w:line="360" w:lineRule="auto"/>
        <w:ind w:left="-567" w:right="-567" w:firstLine="0"/>
        <w:jc w:val="center"/>
        <w:rPr>
          <w:rFonts w:asciiTheme="minorBidi" w:hAnsiTheme="minorBidi" w:cstheme="minorBidi"/>
          <w:sz w:val="24"/>
          <w:szCs w:val="24"/>
          <w:lang w:bidi="ar-DZ"/>
        </w:rPr>
      </w:pPr>
      <w:r>
        <w:rPr>
          <w:rFonts w:asciiTheme="minorBidi" w:hAnsiTheme="minorBidi" w:cstheme="minorBidi"/>
          <w:noProof/>
          <w:sz w:val="24"/>
          <w:szCs w:val="24"/>
        </w:rPr>
        <w:lastRenderedPageBreak/>
        <w:drawing>
          <wp:inline distT="0" distB="0" distL="0" distR="0" wp14:anchorId="7849D8B9">
            <wp:extent cx="5705475" cy="2752725"/>
            <wp:effectExtent l="0" t="0" r="9525" b="952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2056" cy="2755900"/>
                    </a:xfrm>
                    <a:prstGeom prst="rect">
                      <a:avLst/>
                    </a:prstGeom>
                    <a:noFill/>
                  </pic:spPr>
                </pic:pic>
              </a:graphicData>
            </a:graphic>
          </wp:inline>
        </w:drawing>
      </w:r>
    </w:p>
    <w:p w:rsidR="00670EDA" w:rsidRPr="00F9028A" w:rsidRDefault="009F2BD5" w:rsidP="00870DAC">
      <w:pPr>
        <w:spacing w:before="100" w:beforeAutospacing="1" w:after="100" w:afterAutospacing="1" w:line="360" w:lineRule="auto"/>
        <w:ind w:left="-557" w:right="-567"/>
        <w:jc w:val="both"/>
        <w:rPr>
          <w:rFonts w:asciiTheme="minorBidi" w:hAnsiTheme="minorBidi" w:cstheme="minorBidi"/>
          <w:sz w:val="24"/>
          <w:szCs w:val="24"/>
          <w:rtl/>
          <w:lang w:bidi="ar-LY"/>
        </w:rPr>
      </w:pPr>
      <w:r w:rsidRPr="00F9028A">
        <w:rPr>
          <w:rFonts w:asciiTheme="minorBidi" w:hAnsiTheme="minorBidi" w:cstheme="minorBidi"/>
          <w:b/>
          <w:bCs/>
          <w:sz w:val="24"/>
          <w:szCs w:val="24"/>
          <w:lang w:bidi="ar-DZ"/>
        </w:rPr>
        <w:t>Figure 15 :</w:t>
      </w:r>
      <w:r w:rsidRPr="00F9028A">
        <w:rPr>
          <w:rFonts w:asciiTheme="minorBidi" w:hAnsiTheme="minorBidi" w:cstheme="minorBidi"/>
          <w:sz w:val="24"/>
          <w:szCs w:val="24"/>
          <w:lang w:bidi="ar-DZ"/>
        </w:rPr>
        <w:t xml:space="preserve">  Show the factors that influence their decision when choosing an OTC drug</w:t>
      </w:r>
      <w:r w:rsidRPr="00F9028A">
        <w:rPr>
          <w:rFonts w:asciiTheme="minorBidi" w:hAnsiTheme="minorBidi" w:cstheme="minorBidi"/>
          <w:sz w:val="24"/>
          <w:szCs w:val="24"/>
          <w:lang w:bidi="ar-LY"/>
        </w:rPr>
        <w:t>.</w:t>
      </w:r>
    </w:p>
    <w:p w:rsidR="00670EDA" w:rsidRPr="00F9028A" w:rsidRDefault="00670EDA" w:rsidP="00870DAC">
      <w:pPr>
        <w:spacing w:before="100" w:beforeAutospacing="1" w:after="100" w:afterAutospacing="1" w:line="360" w:lineRule="auto"/>
        <w:ind w:left="-557" w:right="-567"/>
        <w:jc w:val="both"/>
        <w:rPr>
          <w:rFonts w:asciiTheme="minorBidi" w:hAnsiTheme="minorBidi" w:cstheme="minorBidi"/>
          <w:sz w:val="24"/>
          <w:szCs w:val="24"/>
          <w:lang w:bidi="ar-DZ"/>
        </w:rPr>
      </w:pPr>
    </w:p>
    <w:p w:rsidR="00670EDA" w:rsidRPr="00F9028A" w:rsidRDefault="00670EDA" w:rsidP="00870DAC">
      <w:pPr>
        <w:spacing w:before="100" w:beforeAutospacing="1" w:after="100" w:afterAutospacing="1" w:line="360" w:lineRule="auto"/>
        <w:ind w:left="-557" w:right="-567"/>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The survey found that brand name, familiarity with the drug, and recommendations from others were the most commonly reported factors influencing respondents' decisions to choose one OTC drug over another. Price was also a factor for some respondents</w:t>
      </w:r>
      <w:r w:rsidR="003F19F3" w:rsidRPr="00F9028A">
        <w:rPr>
          <w:rFonts w:asciiTheme="minorBidi" w:hAnsiTheme="minorBidi" w:cstheme="minorBidi"/>
          <w:sz w:val="24"/>
          <w:szCs w:val="24"/>
          <w:lang w:bidi="ar-DZ"/>
        </w:rPr>
        <w:t xml:space="preserve"> (figure 15)</w:t>
      </w:r>
      <w:r w:rsidRPr="00F9028A">
        <w:rPr>
          <w:rFonts w:asciiTheme="minorBidi" w:hAnsiTheme="minorBidi" w:cstheme="minorBidi"/>
          <w:sz w:val="24"/>
          <w:szCs w:val="24"/>
          <w:lang w:bidi="ar-DZ"/>
        </w:rPr>
        <w:t>.</w:t>
      </w:r>
    </w:p>
    <w:p w:rsidR="00670EDA" w:rsidRPr="00F9028A" w:rsidRDefault="00670EDA" w:rsidP="00870DAC">
      <w:pPr>
        <w:spacing w:before="100" w:beforeAutospacing="1" w:after="100" w:afterAutospacing="1" w:line="360" w:lineRule="auto"/>
        <w:ind w:left="-557" w:right="-567"/>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While factors like brand name and familiarity may influence your decision to choose one OTC drug over another, it's important to prioritize safety and effectiveness. Be sure to read the labels carefully and choose the drug that is best suited for your needs, even if it's not the most well-known or familiar brand.</w:t>
      </w:r>
    </w:p>
    <w:p w:rsidR="00670EDA" w:rsidRPr="00F9028A" w:rsidRDefault="00670EDA" w:rsidP="00670EDA">
      <w:pPr>
        <w:spacing w:after="0" w:line="360" w:lineRule="auto"/>
        <w:ind w:left="-576" w:right="-576"/>
        <w:jc w:val="both"/>
        <w:rPr>
          <w:rFonts w:asciiTheme="minorBidi" w:hAnsiTheme="minorBidi" w:cstheme="minorBidi"/>
          <w:sz w:val="24"/>
          <w:szCs w:val="24"/>
          <w:rtl/>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1E2035" w:rsidRPr="00F9028A" w:rsidRDefault="001E2035" w:rsidP="00AC76AA">
      <w:pPr>
        <w:spacing w:before="240" w:after="240" w:line="360" w:lineRule="auto"/>
        <w:ind w:left="-567" w:right="-567" w:firstLine="0"/>
        <w:jc w:val="center"/>
        <w:rPr>
          <w:rFonts w:asciiTheme="minorBidi" w:hAnsiTheme="minorBidi" w:cstheme="minorBidi"/>
          <w:b/>
          <w:bCs/>
          <w:szCs w:val="28"/>
          <w:lang w:bidi="ar-DZ"/>
        </w:rPr>
      </w:pPr>
      <w:r w:rsidRPr="00F9028A">
        <w:rPr>
          <w:rFonts w:asciiTheme="minorBidi" w:hAnsiTheme="minorBidi" w:cstheme="minorBidi"/>
          <w:b/>
          <w:bCs/>
          <w:noProof/>
          <w:szCs w:val="28"/>
        </w:rPr>
        <w:lastRenderedPageBreak/>
        <w:drawing>
          <wp:inline distT="0" distB="0" distL="0" distR="0" wp14:anchorId="3C30EFEE" wp14:editId="3C713ECD">
            <wp:extent cx="5760000" cy="2790623"/>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2790623"/>
                    </a:xfrm>
                    <a:prstGeom prst="rect">
                      <a:avLst/>
                    </a:prstGeom>
                    <a:noFill/>
                  </pic:spPr>
                </pic:pic>
              </a:graphicData>
            </a:graphic>
          </wp:inline>
        </w:drawing>
      </w:r>
    </w:p>
    <w:p w:rsidR="00670EDA" w:rsidRPr="00F9028A" w:rsidRDefault="008C1362" w:rsidP="00AC761B">
      <w:pPr>
        <w:spacing w:before="100" w:beforeAutospacing="1" w:after="100" w:afterAutospacing="1" w:line="360" w:lineRule="auto"/>
        <w:ind w:left="-557" w:right="-567"/>
        <w:jc w:val="both"/>
        <w:rPr>
          <w:rFonts w:asciiTheme="minorBidi" w:hAnsiTheme="minorBidi" w:cstheme="minorBidi"/>
          <w:sz w:val="24"/>
          <w:szCs w:val="24"/>
          <w:lang w:bidi="ar-DZ"/>
        </w:rPr>
      </w:pPr>
      <w:r w:rsidRPr="00F9028A">
        <w:rPr>
          <w:rFonts w:asciiTheme="minorBidi" w:hAnsiTheme="minorBidi" w:cstheme="minorBidi"/>
          <w:b/>
          <w:bCs/>
          <w:sz w:val="24"/>
          <w:szCs w:val="24"/>
          <w:lang w:bidi="ar-DZ"/>
        </w:rPr>
        <w:t>Figure 16</w:t>
      </w:r>
      <w:r w:rsidR="001E2035" w:rsidRPr="00F9028A">
        <w:rPr>
          <w:rFonts w:asciiTheme="minorBidi" w:hAnsiTheme="minorBidi" w:cstheme="minorBidi"/>
          <w:b/>
          <w:bCs/>
          <w:sz w:val="24"/>
          <w:szCs w:val="24"/>
          <w:lang w:bidi="ar-DZ"/>
        </w:rPr>
        <w:t xml:space="preserve"> :</w:t>
      </w:r>
      <w:r w:rsidR="001E2035" w:rsidRPr="00F9028A">
        <w:rPr>
          <w:rFonts w:asciiTheme="minorBidi" w:hAnsiTheme="minorBidi" w:cstheme="minorBidi"/>
          <w:sz w:val="24"/>
          <w:szCs w:val="24"/>
          <w:lang w:bidi="ar-DZ"/>
        </w:rPr>
        <w:t xml:space="preserve"> Show the factors that influence their decision when choosing an OTC drug.</w:t>
      </w:r>
    </w:p>
    <w:p w:rsidR="00670EDA" w:rsidRPr="00F9028A" w:rsidRDefault="00670EDA" w:rsidP="00AC761B">
      <w:pPr>
        <w:spacing w:before="100" w:beforeAutospacing="1" w:after="100" w:afterAutospacing="1" w:line="360" w:lineRule="auto"/>
        <w:ind w:left="-557" w:right="-567"/>
        <w:jc w:val="both"/>
        <w:rPr>
          <w:rFonts w:asciiTheme="minorBidi" w:hAnsiTheme="minorBidi" w:cstheme="minorBidi"/>
          <w:sz w:val="24"/>
          <w:szCs w:val="24"/>
          <w:lang w:bidi="ar-DZ"/>
        </w:rPr>
      </w:pPr>
    </w:p>
    <w:p w:rsidR="00670EDA" w:rsidRPr="00F9028A" w:rsidRDefault="00670EDA" w:rsidP="00AC761B">
      <w:pPr>
        <w:spacing w:before="100" w:beforeAutospacing="1" w:after="100" w:afterAutospacing="1" w:line="360" w:lineRule="auto"/>
        <w:ind w:left="-557" w:right="-567"/>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A significant percentage of respondents reported combining different OTC drugs to address multiple symptoms at once</w:t>
      </w:r>
      <w:r w:rsidR="003F19F3" w:rsidRPr="00F9028A">
        <w:rPr>
          <w:rFonts w:asciiTheme="minorBidi" w:hAnsiTheme="minorBidi" w:cstheme="minorBidi"/>
          <w:sz w:val="24"/>
          <w:szCs w:val="24"/>
          <w:lang w:bidi="ar-DZ"/>
        </w:rPr>
        <w:t xml:space="preserve"> (figure 16)</w:t>
      </w:r>
      <w:r w:rsidRPr="00F9028A">
        <w:rPr>
          <w:rFonts w:asciiTheme="minorBidi" w:hAnsiTheme="minorBidi" w:cstheme="minorBidi"/>
          <w:sz w:val="24"/>
          <w:szCs w:val="24"/>
          <w:lang w:bidi="ar-DZ"/>
        </w:rPr>
        <w:t>. This can be dangerous, as different drugs can interact with each other and cause serious side effects.</w:t>
      </w:r>
    </w:p>
    <w:p w:rsidR="00670EDA" w:rsidRPr="00F9028A" w:rsidRDefault="00670EDA" w:rsidP="00AC761B">
      <w:pPr>
        <w:spacing w:before="100" w:beforeAutospacing="1" w:after="100" w:afterAutospacing="1" w:line="360" w:lineRule="auto"/>
        <w:ind w:left="-557" w:right="-567"/>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Before combining different OTC drugs, consult a healthcare professional to make sure it's safe and effective. You should also read the labels carefully and check for any warnings or precautions related to combining different drugs.</w:t>
      </w:r>
    </w:p>
    <w:p w:rsidR="00670EDA" w:rsidRPr="00F9028A" w:rsidRDefault="00670EDA" w:rsidP="00AC761B">
      <w:pPr>
        <w:spacing w:before="100" w:beforeAutospacing="1" w:after="100" w:afterAutospacing="1" w:line="360" w:lineRule="auto"/>
        <w:ind w:left="-557" w:right="-567"/>
        <w:jc w:val="both"/>
        <w:rPr>
          <w:rFonts w:asciiTheme="minorBidi" w:hAnsiTheme="minorBidi" w:cstheme="minorBidi"/>
          <w:sz w:val="24"/>
          <w:szCs w:val="24"/>
          <w:rtl/>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AC761B">
      <w:pPr>
        <w:spacing w:after="0" w:line="360" w:lineRule="auto"/>
        <w:ind w:left="0" w:right="-576" w:firstLine="0"/>
        <w:jc w:val="both"/>
        <w:rPr>
          <w:rFonts w:asciiTheme="minorBidi" w:hAnsiTheme="minorBidi" w:cstheme="minorBidi"/>
          <w:sz w:val="24"/>
          <w:szCs w:val="24"/>
          <w:lang w:bidi="ar-DZ"/>
        </w:rPr>
      </w:pPr>
    </w:p>
    <w:p w:rsidR="00CF71B0" w:rsidRPr="00F9028A" w:rsidRDefault="00CF71B0" w:rsidP="00AF42ED">
      <w:pPr>
        <w:spacing w:before="240" w:after="240" w:line="360" w:lineRule="auto"/>
        <w:ind w:left="-567" w:right="-567" w:firstLine="0"/>
        <w:jc w:val="center"/>
        <w:rPr>
          <w:rFonts w:asciiTheme="minorBidi" w:hAnsiTheme="minorBidi" w:cstheme="minorBidi"/>
          <w:sz w:val="24"/>
          <w:szCs w:val="24"/>
          <w:lang w:bidi="ar-DZ"/>
        </w:rPr>
      </w:pPr>
      <w:r w:rsidRPr="00F9028A">
        <w:rPr>
          <w:rFonts w:asciiTheme="minorBidi" w:hAnsiTheme="minorBidi" w:cstheme="minorBidi"/>
          <w:noProof/>
          <w:sz w:val="24"/>
          <w:szCs w:val="24"/>
        </w:rPr>
        <w:lastRenderedPageBreak/>
        <w:drawing>
          <wp:inline distT="0" distB="0" distL="0" distR="0" wp14:anchorId="5F8300EF" wp14:editId="3FC7AF16">
            <wp:extent cx="5760000" cy="2583013"/>
            <wp:effectExtent l="0" t="0" r="0" b="825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2583013"/>
                    </a:xfrm>
                    <a:prstGeom prst="rect">
                      <a:avLst/>
                    </a:prstGeom>
                    <a:noFill/>
                  </pic:spPr>
                </pic:pic>
              </a:graphicData>
            </a:graphic>
          </wp:inline>
        </w:drawing>
      </w:r>
    </w:p>
    <w:p w:rsidR="00CF71B0" w:rsidRPr="00F9028A" w:rsidRDefault="00CF71B0" w:rsidP="00AC761B">
      <w:pPr>
        <w:spacing w:before="100" w:beforeAutospacing="1" w:after="100" w:afterAutospacing="1" w:line="360" w:lineRule="auto"/>
        <w:ind w:left="-557" w:right="-567"/>
        <w:jc w:val="both"/>
        <w:rPr>
          <w:rFonts w:asciiTheme="minorBidi" w:hAnsiTheme="minorBidi" w:cstheme="minorBidi"/>
          <w:sz w:val="24"/>
          <w:szCs w:val="24"/>
          <w:rtl/>
          <w:lang w:bidi="ar-LY"/>
        </w:rPr>
      </w:pPr>
      <w:r w:rsidRPr="009140CE">
        <w:rPr>
          <w:rFonts w:asciiTheme="minorBidi" w:hAnsiTheme="minorBidi" w:cstheme="minorBidi"/>
          <w:b/>
          <w:bCs/>
          <w:sz w:val="24"/>
          <w:szCs w:val="24"/>
          <w:lang w:bidi="ar-DZ"/>
        </w:rPr>
        <w:t>Figure 17</w:t>
      </w:r>
      <w:r w:rsidRPr="00F9028A">
        <w:rPr>
          <w:rFonts w:asciiTheme="minorBidi" w:hAnsiTheme="minorBidi" w:cstheme="minorBidi"/>
          <w:sz w:val="24"/>
          <w:szCs w:val="24"/>
          <w:lang w:bidi="ar-DZ"/>
        </w:rPr>
        <w:t xml:space="preserve"> : Shows the OTC drugs that the participants are taking together</w:t>
      </w:r>
      <w:r w:rsidRPr="00F9028A">
        <w:rPr>
          <w:rFonts w:asciiTheme="minorBidi" w:hAnsiTheme="minorBidi" w:cstheme="minorBidi"/>
          <w:sz w:val="24"/>
          <w:szCs w:val="24"/>
          <w:lang w:bidi="ar-LY"/>
        </w:rPr>
        <w:t>.</w:t>
      </w:r>
    </w:p>
    <w:p w:rsidR="00CF71B0" w:rsidRPr="00F9028A" w:rsidRDefault="00CF71B0" w:rsidP="00AC761B">
      <w:pPr>
        <w:spacing w:before="100" w:beforeAutospacing="1" w:after="100" w:afterAutospacing="1" w:line="360" w:lineRule="auto"/>
        <w:ind w:left="-557" w:right="-567"/>
        <w:jc w:val="both"/>
        <w:rPr>
          <w:rFonts w:asciiTheme="minorBidi" w:hAnsiTheme="minorBidi" w:cstheme="minorBidi"/>
          <w:sz w:val="24"/>
          <w:szCs w:val="24"/>
          <w:lang w:bidi="ar-DZ"/>
        </w:rPr>
      </w:pPr>
    </w:p>
    <w:p w:rsidR="00670EDA" w:rsidRPr="00F9028A" w:rsidRDefault="00670EDA" w:rsidP="00AC761B">
      <w:pPr>
        <w:spacing w:before="100" w:beforeAutospacing="1" w:after="100" w:afterAutospacing="1" w:line="360" w:lineRule="auto"/>
        <w:ind w:left="-557" w:right="-567"/>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The most commonly reported combination of OTC drugs was paracetamol and vitamin C. While this combination may be safe for some people, it's important to be aware of potential drug interactions and side effect Before combining different OTC drugs, consult a healthcare professional to make sure it's safe and effective. You should also read the labels carefully and check for any warnings or precautions related to combining different drugs.(</w:t>
      </w:r>
      <w:r w:rsidR="003F19F3" w:rsidRPr="00F9028A">
        <w:rPr>
          <w:rFonts w:asciiTheme="minorBidi" w:hAnsiTheme="minorBidi" w:cstheme="minorBidi"/>
          <w:sz w:val="24"/>
          <w:szCs w:val="24"/>
          <w:lang w:bidi="ar-DZ"/>
        </w:rPr>
        <w:t>figure 17</w:t>
      </w:r>
      <w:r w:rsidRPr="00F9028A">
        <w:rPr>
          <w:rFonts w:asciiTheme="minorBidi" w:hAnsiTheme="minorBidi" w:cstheme="minorBidi"/>
          <w:sz w:val="24"/>
          <w:szCs w:val="24"/>
          <w:lang w:bidi="ar-DZ"/>
        </w:rPr>
        <w:t>)</w:t>
      </w:r>
    </w:p>
    <w:p w:rsidR="00670EDA" w:rsidRPr="00F9028A" w:rsidRDefault="00670EDA" w:rsidP="00670EDA">
      <w:pPr>
        <w:spacing w:after="0" w:line="360" w:lineRule="auto"/>
        <w:ind w:left="-576" w:right="-576"/>
        <w:jc w:val="both"/>
        <w:rPr>
          <w:rFonts w:asciiTheme="minorBidi" w:hAnsiTheme="minorBidi" w:cstheme="minorBidi"/>
          <w:sz w:val="24"/>
          <w:szCs w:val="24"/>
          <w:rtl/>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8F645D" w:rsidP="00AF42ED">
      <w:pPr>
        <w:spacing w:before="240" w:after="240" w:line="360" w:lineRule="auto"/>
        <w:ind w:left="-567" w:right="-567" w:firstLine="0"/>
        <w:jc w:val="center"/>
        <w:rPr>
          <w:rFonts w:asciiTheme="minorBidi" w:hAnsiTheme="minorBidi" w:cstheme="minorBidi"/>
          <w:b/>
          <w:bCs/>
          <w:szCs w:val="28"/>
          <w:lang w:bidi="ar-DZ"/>
        </w:rPr>
      </w:pPr>
      <w:r>
        <w:rPr>
          <w:noProof/>
        </w:rPr>
        <w:lastRenderedPageBreak/>
        <w:drawing>
          <wp:inline distT="0" distB="0" distL="0" distR="0" wp14:anchorId="396DAD30" wp14:editId="0D0852C8">
            <wp:extent cx="5819775" cy="2952750"/>
            <wp:effectExtent l="0" t="0" r="9525" b="19050"/>
            <wp:docPr id="19"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70EDA" w:rsidRPr="00F9028A" w:rsidRDefault="00CF71B0" w:rsidP="00AC761B">
      <w:pPr>
        <w:spacing w:before="100" w:beforeAutospacing="1" w:after="100" w:afterAutospacing="1" w:line="360" w:lineRule="auto"/>
        <w:ind w:left="-567" w:right="-567" w:firstLine="0"/>
        <w:jc w:val="both"/>
        <w:rPr>
          <w:rFonts w:asciiTheme="minorBidi" w:hAnsiTheme="minorBidi" w:cstheme="minorBidi"/>
          <w:sz w:val="24"/>
          <w:szCs w:val="24"/>
          <w:lang w:bidi="ar-LY"/>
        </w:rPr>
      </w:pPr>
      <w:r w:rsidRPr="00F9028A">
        <w:rPr>
          <w:rFonts w:asciiTheme="minorBidi" w:hAnsiTheme="minorBidi" w:cstheme="minorBidi"/>
          <w:b/>
          <w:bCs/>
          <w:sz w:val="24"/>
          <w:szCs w:val="24"/>
          <w:lang w:bidi="ar-DZ"/>
        </w:rPr>
        <w:t>Figure 18 :</w:t>
      </w:r>
      <w:r w:rsidRPr="00F9028A">
        <w:rPr>
          <w:rFonts w:asciiTheme="minorBidi" w:hAnsiTheme="minorBidi" w:cstheme="minorBidi"/>
          <w:sz w:val="24"/>
          <w:szCs w:val="24"/>
          <w:lang w:bidi="ar-DZ"/>
        </w:rPr>
        <w:t xml:space="preserve"> </w:t>
      </w:r>
      <w:r w:rsidRPr="00F9028A">
        <w:rPr>
          <w:rFonts w:asciiTheme="minorBidi" w:hAnsiTheme="minorBidi" w:cstheme="minorBidi"/>
          <w:sz w:val="24"/>
          <w:szCs w:val="24"/>
          <w:lang w:bidi="ar-LY"/>
        </w:rPr>
        <w:t>Shows whether participants talk to healthcare providers before taking a</w:t>
      </w:r>
      <w:r w:rsidR="00C2464C" w:rsidRPr="00F9028A">
        <w:rPr>
          <w:rFonts w:asciiTheme="minorBidi" w:hAnsiTheme="minorBidi" w:cstheme="minorBidi"/>
          <w:sz w:val="24"/>
          <w:szCs w:val="24"/>
          <w:lang w:bidi="ar-LY"/>
        </w:rPr>
        <w:t>n OTC drugs.</w:t>
      </w:r>
    </w:p>
    <w:p w:rsidR="00AF42ED" w:rsidRPr="00F9028A" w:rsidRDefault="00AF42ED" w:rsidP="00AC761B">
      <w:pPr>
        <w:spacing w:before="100" w:beforeAutospacing="1" w:after="100" w:afterAutospacing="1" w:line="360" w:lineRule="auto"/>
        <w:ind w:left="-567" w:right="-567" w:firstLine="0"/>
        <w:jc w:val="both"/>
        <w:rPr>
          <w:rFonts w:asciiTheme="minorBidi" w:hAnsiTheme="minorBidi" w:cstheme="minorBidi"/>
          <w:sz w:val="24"/>
          <w:szCs w:val="24"/>
          <w:lang w:bidi="ar-LY"/>
        </w:rPr>
      </w:pPr>
    </w:p>
    <w:p w:rsidR="00670EDA" w:rsidRPr="00F9028A" w:rsidRDefault="00670EDA" w:rsidP="00AC761B">
      <w:pPr>
        <w:spacing w:before="100" w:beforeAutospacing="1" w:after="100" w:afterAutospacing="1" w:line="360" w:lineRule="auto"/>
        <w:ind w:left="-567" w:right="-567"/>
        <w:jc w:val="both"/>
        <w:rPr>
          <w:rFonts w:asciiTheme="minorBidi" w:hAnsiTheme="minorBidi" w:cstheme="minorBidi"/>
          <w:sz w:val="24"/>
          <w:szCs w:val="24"/>
          <w:lang w:bidi="ar-DZ"/>
        </w:rPr>
      </w:pPr>
      <w:r w:rsidRPr="00F9028A">
        <w:rPr>
          <w:rFonts w:asciiTheme="minorBidi" w:hAnsiTheme="minorBidi" w:cstheme="minorBidi"/>
          <w:sz w:val="24"/>
          <w:szCs w:val="24"/>
          <w:lang w:bidi="ar-DZ"/>
        </w:rPr>
        <w:t>The survey found that a majori</w:t>
      </w:r>
      <w:r w:rsidR="00A7069A">
        <w:rPr>
          <w:rFonts w:asciiTheme="minorBidi" w:hAnsiTheme="minorBidi" w:cstheme="minorBidi"/>
          <w:sz w:val="24"/>
          <w:szCs w:val="24"/>
          <w:lang w:bidi="ar-DZ"/>
        </w:rPr>
        <w:t>ty of respondents every time</w:t>
      </w:r>
      <w:r w:rsidRPr="00F9028A">
        <w:rPr>
          <w:rFonts w:asciiTheme="minorBidi" w:hAnsiTheme="minorBidi" w:cstheme="minorBidi"/>
          <w:sz w:val="24"/>
          <w:szCs w:val="24"/>
          <w:lang w:bidi="ar-DZ"/>
        </w:rPr>
        <w:t xml:space="preserve"> consult a healthcare professional before using an OTC drug</w:t>
      </w:r>
      <w:r w:rsidR="003F19F3" w:rsidRPr="00F9028A">
        <w:rPr>
          <w:rFonts w:asciiTheme="minorBidi" w:hAnsiTheme="minorBidi" w:cstheme="minorBidi"/>
          <w:sz w:val="24"/>
          <w:szCs w:val="24"/>
          <w:lang w:bidi="ar-DZ"/>
        </w:rPr>
        <w:t xml:space="preserve"> (figure 18)</w:t>
      </w:r>
      <w:r w:rsidRPr="00F9028A">
        <w:rPr>
          <w:rFonts w:asciiTheme="minorBidi" w:hAnsiTheme="minorBidi" w:cstheme="minorBidi"/>
          <w:sz w:val="24"/>
          <w:szCs w:val="24"/>
          <w:lang w:bidi="ar-DZ"/>
        </w:rPr>
        <w:t>. This can be concerning, as OTC drugs can have serious side effects and interactions with other medications</w:t>
      </w:r>
      <w:r w:rsidRPr="00F9028A">
        <w:rPr>
          <w:rFonts w:asciiTheme="minorBidi" w:hAnsiTheme="minorBidi" w:cstheme="minorBidi"/>
          <w:sz w:val="24"/>
          <w:szCs w:val="24"/>
          <w:rtl/>
          <w:lang w:bidi="ar-DZ"/>
        </w:rPr>
        <w:t>.</w:t>
      </w:r>
    </w:p>
    <w:p w:rsidR="00670EDA" w:rsidRPr="00F9028A" w:rsidRDefault="00670EDA" w:rsidP="00670EDA">
      <w:pPr>
        <w:spacing w:after="0" w:line="360" w:lineRule="auto"/>
        <w:ind w:left="-576" w:right="-576"/>
        <w:jc w:val="right"/>
        <w:rPr>
          <w:rFonts w:asciiTheme="minorBidi" w:hAnsiTheme="minorBidi" w:cstheme="minorBidi"/>
          <w:sz w:val="24"/>
          <w:szCs w:val="24"/>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8E62F1" w:rsidP="00825BC8">
      <w:pPr>
        <w:spacing w:before="240" w:after="240" w:line="360" w:lineRule="auto"/>
        <w:ind w:left="-567" w:right="-567" w:firstLine="0"/>
        <w:jc w:val="center"/>
        <w:rPr>
          <w:rFonts w:asciiTheme="minorBidi" w:hAnsiTheme="minorBidi" w:cstheme="minorBidi"/>
          <w:sz w:val="24"/>
          <w:szCs w:val="24"/>
          <w:lang w:bidi="ar-DZ"/>
        </w:rPr>
      </w:pPr>
      <w:r w:rsidRPr="00F9028A">
        <w:rPr>
          <w:rFonts w:asciiTheme="minorBidi" w:hAnsiTheme="minorBidi" w:cstheme="minorBidi"/>
          <w:noProof/>
          <w:sz w:val="24"/>
          <w:szCs w:val="24"/>
        </w:rPr>
        <w:lastRenderedPageBreak/>
        <w:drawing>
          <wp:inline distT="0" distB="0" distL="0" distR="0" wp14:anchorId="771CDCE1" wp14:editId="2952AC42">
            <wp:extent cx="5760000" cy="2583013"/>
            <wp:effectExtent l="0" t="0" r="0" b="825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2583013"/>
                    </a:xfrm>
                    <a:prstGeom prst="rect">
                      <a:avLst/>
                    </a:prstGeom>
                    <a:noFill/>
                  </pic:spPr>
                </pic:pic>
              </a:graphicData>
            </a:graphic>
          </wp:inline>
        </w:drawing>
      </w:r>
    </w:p>
    <w:p w:rsidR="00670EDA" w:rsidRPr="00F9028A" w:rsidRDefault="000A1D36" w:rsidP="00AC761B">
      <w:pPr>
        <w:spacing w:before="100" w:beforeAutospacing="1" w:after="100" w:afterAutospacing="1" w:line="360" w:lineRule="auto"/>
        <w:ind w:left="-557" w:right="-567"/>
        <w:jc w:val="both"/>
        <w:rPr>
          <w:rFonts w:asciiTheme="minorBidi" w:hAnsiTheme="minorBidi" w:cstheme="minorBidi"/>
          <w:sz w:val="24"/>
          <w:szCs w:val="24"/>
          <w:lang w:bidi="ar-DZ"/>
        </w:rPr>
      </w:pPr>
      <w:r w:rsidRPr="00F9028A">
        <w:rPr>
          <w:rFonts w:asciiTheme="minorBidi" w:hAnsiTheme="minorBidi" w:cstheme="minorBidi"/>
          <w:sz w:val="24"/>
          <w:szCs w:val="24"/>
          <w:lang w:bidi="ar-DZ"/>
        </w:rPr>
        <w:tab/>
      </w:r>
      <w:r w:rsidRPr="00F9028A">
        <w:rPr>
          <w:rFonts w:asciiTheme="minorBidi" w:hAnsiTheme="minorBidi" w:cstheme="minorBidi"/>
          <w:b/>
          <w:bCs/>
          <w:sz w:val="24"/>
          <w:szCs w:val="24"/>
          <w:lang w:bidi="ar-DZ"/>
        </w:rPr>
        <w:t>Figure 19 :</w:t>
      </w:r>
      <w:r w:rsidRPr="00F9028A">
        <w:rPr>
          <w:rFonts w:asciiTheme="minorBidi" w:hAnsiTheme="minorBidi" w:cstheme="minorBidi"/>
          <w:sz w:val="24"/>
          <w:szCs w:val="24"/>
          <w:lang w:bidi="ar-DZ"/>
        </w:rPr>
        <w:t xml:space="preserve"> show</w:t>
      </w:r>
      <w:r w:rsidR="003F19F3" w:rsidRPr="00F9028A">
        <w:rPr>
          <w:rFonts w:asciiTheme="minorBidi" w:hAnsiTheme="minorBidi" w:cstheme="minorBidi"/>
          <w:sz w:val="24"/>
          <w:szCs w:val="24"/>
          <w:lang w:bidi="ar-DZ"/>
        </w:rPr>
        <w:t>s</w:t>
      </w:r>
      <w:r w:rsidRPr="00F9028A">
        <w:rPr>
          <w:rFonts w:asciiTheme="minorBidi" w:hAnsiTheme="minorBidi" w:cstheme="minorBidi"/>
          <w:sz w:val="24"/>
          <w:szCs w:val="24"/>
          <w:lang w:bidi="ar-DZ"/>
        </w:rPr>
        <w:t xml:space="preserve"> the information available to the participants about the OTC drugs indicates whether it is sufficient or not.</w:t>
      </w:r>
    </w:p>
    <w:p w:rsidR="00670EDA" w:rsidRPr="00F9028A" w:rsidRDefault="00670EDA" w:rsidP="00AC761B">
      <w:pPr>
        <w:spacing w:before="100" w:beforeAutospacing="1" w:after="100" w:afterAutospacing="1" w:line="360" w:lineRule="auto"/>
        <w:ind w:left="-557" w:right="-567"/>
        <w:jc w:val="both"/>
        <w:rPr>
          <w:rFonts w:asciiTheme="minorBidi" w:hAnsiTheme="minorBidi" w:cstheme="minorBidi"/>
          <w:sz w:val="24"/>
          <w:szCs w:val="24"/>
          <w:lang w:bidi="ar-DZ"/>
        </w:rPr>
      </w:pPr>
    </w:p>
    <w:p w:rsidR="00670EDA" w:rsidRPr="00F9028A" w:rsidRDefault="00670EDA" w:rsidP="00AC761B">
      <w:pPr>
        <w:spacing w:before="100" w:beforeAutospacing="1" w:after="100" w:afterAutospacing="1" w:line="360" w:lineRule="auto"/>
        <w:ind w:left="-557" w:right="-567"/>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The majority of respondents felt that there is not enough information available to consumers about the risks and benefits of OTC drugs. This highlights the need for increased education and counseling on safe and appropriate OTC drug use</w:t>
      </w:r>
      <w:r w:rsidR="003F19F3" w:rsidRPr="00F9028A">
        <w:rPr>
          <w:rFonts w:asciiTheme="minorBidi" w:hAnsiTheme="minorBidi" w:cstheme="minorBidi"/>
          <w:sz w:val="24"/>
          <w:szCs w:val="24"/>
          <w:lang w:bidi="ar-DZ"/>
        </w:rPr>
        <w:t xml:space="preserve"> (figure 19)</w:t>
      </w:r>
      <w:r w:rsidRPr="00F9028A">
        <w:rPr>
          <w:rFonts w:asciiTheme="minorBidi" w:hAnsiTheme="minorBidi" w:cstheme="minorBidi"/>
          <w:sz w:val="24"/>
          <w:szCs w:val="24"/>
          <w:lang w:bidi="ar-DZ"/>
        </w:rPr>
        <w:t>.</w:t>
      </w:r>
    </w:p>
    <w:p w:rsidR="00670EDA" w:rsidRPr="00F9028A" w:rsidRDefault="00670EDA" w:rsidP="00AC761B">
      <w:pPr>
        <w:spacing w:before="100" w:beforeAutospacing="1" w:after="100" w:afterAutospacing="1" w:line="360" w:lineRule="auto"/>
        <w:ind w:left="-557" w:right="-567"/>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Be sure to read the labels carefully and consult a healthcare professional if you have any questions or concerns about the risks and benefits of OTC drugs. You should also be aware of potential side effects and interactions with other medications.</w:t>
      </w:r>
    </w:p>
    <w:p w:rsidR="00670EDA" w:rsidRPr="00F9028A" w:rsidRDefault="00670EDA" w:rsidP="00670EDA">
      <w:pPr>
        <w:spacing w:after="0" w:line="360" w:lineRule="auto"/>
        <w:ind w:left="-576" w:right="-576"/>
        <w:jc w:val="both"/>
        <w:rPr>
          <w:rFonts w:asciiTheme="minorBidi" w:hAnsiTheme="minorBidi" w:cstheme="minorBidi"/>
          <w:sz w:val="24"/>
          <w:szCs w:val="24"/>
          <w:rtl/>
          <w:lang w:bidi="ar-DZ"/>
        </w:rPr>
      </w:pPr>
    </w:p>
    <w:p w:rsidR="00670EDA" w:rsidRPr="00F9028A" w:rsidRDefault="00670EDA" w:rsidP="00670EDA">
      <w:pPr>
        <w:spacing w:after="0" w:line="360" w:lineRule="auto"/>
        <w:ind w:left="-576" w:right="-576"/>
        <w:jc w:val="both"/>
        <w:rPr>
          <w:rFonts w:asciiTheme="minorBidi" w:hAnsiTheme="minorBidi" w:cstheme="minorBidi"/>
          <w:sz w:val="24"/>
          <w:szCs w:val="24"/>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670EDA" w:rsidRPr="00F9028A" w:rsidRDefault="00670EDA" w:rsidP="00670EDA">
      <w:pPr>
        <w:spacing w:after="0" w:line="360" w:lineRule="auto"/>
        <w:ind w:left="-576" w:right="-576"/>
        <w:jc w:val="both"/>
        <w:rPr>
          <w:rFonts w:asciiTheme="minorBidi" w:hAnsiTheme="minorBidi" w:cstheme="minorBidi"/>
          <w:b/>
          <w:bCs/>
          <w:szCs w:val="28"/>
          <w:lang w:bidi="ar-DZ"/>
        </w:rPr>
      </w:pPr>
    </w:p>
    <w:p w:rsidR="00A1587C" w:rsidRPr="00F9028A" w:rsidRDefault="00A1587C" w:rsidP="003C0ADE">
      <w:pPr>
        <w:spacing w:before="240" w:after="240" w:line="360" w:lineRule="auto"/>
        <w:ind w:left="-557" w:right="-567"/>
        <w:jc w:val="center"/>
        <w:rPr>
          <w:rFonts w:asciiTheme="minorBidi" w:hAnsiTheme="minorBidi" w:cstheme="minorBidi"/>
          <w:sz w:val="24"/>
          <w:szCs w:val="24"/>
          <w:lang w:bidi="ar-DZ"/>
        </w:rPr>
      </w:pPr>
      <w:r w:rsidRPr="00F9028A">
        <w:rPr>
          <w:rFonts w:asciiTheme="minorBidi" w:hAnsiTheme="minorBidi" w:cstheme="minorBidi"/>
          <w:noProof/>
          <w:sz w:val="24"/>
          <w:szCs w:val="24"/>
        </w:rPr>
        <w:lastRenderedPageBreak/>
        <w:drawing>
          <wp:inline distT="0" distB="0" distL="0" distR="0" wp14:anchorId="63A73804" wp14:editId="211CDBB4">
            <wp:extent cx="5760000" cy="2583013"/>
            <wp:effectExtent l="0" t="0" r="0" b="825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2583013"/>
                    </a:xfrm>
                    <a:prstGeom prst="rect">
                      <a:avLst/>
                    </a:prstGeom>
                    <a:noFill/>
                  </pic:spPr>
                </pic:pic>
              </a:graphicData>
            </a:graphic>
          </wp:inline>
        </w:drawing>
      </w:r>
      <w:bookmarkStart w:id="0" w:name="_GoBack"/>
      <w:bookmarkEnd w:id="0"/>
    </w:p>
    <w:p w:rsidR="00670EDA" w:rsidRPr="00F9028A" w:rsidRDefault="00A1587C" w:rsidP="00AC761B">
      <w:pPr>
        <w:spacing w:before="100" w:beforeAutospacing="1" w:after="100" w:afterAutospacing="1" w:line="360" w:lineRule="auto"/>
        <w:ind w:left="-557" w:right="-567"/>
        <w:jc w:val="both"/>
        <w:rPr>
          <w:rFonts w:asciiTheme="minorBidi" w:hAnsiTheme="minorBidi" w:cstheme="minorBidi"/>
          <w:sz w:val="24"/>
          <w:szCs w:val="24"/>
          <w:lang w:bidi="ar-DZ"/>
        </w:rPr>
      </w:pPr>
      <w:r w:rsidRPr="00F9028A">
        <w:rPr>
          <w:rFonts w:asciiTheme="minorBidi" w:hAnsiTheme="minorBidi" w:cstheme="minorBidi"/>
          <w:b/>
          <w:bCs/>
          <w:sz w:val="24"/>
          <w:szCs w:val="24"/>
          <w:lang w:bidi="ar-DZ"/>
        </w:rPr>
        <w:t>Figure 20 :</w:t>
      </w:r>
      <w:r w:rsidRPr="00F9028A">
        <w:rPr>
          <w:rFonts w:asciiTheme="minorBidi" w:hAnsiTheme="minorBidi" w:cstheme="minorBidi"/>
          <w:sz w:val="24"/>
          <w:szCs w:val="24"/>
          <w:lang w:bidi="ar-DZ"/>
        </w:rPr>
        <w:t xml:space="preserve"> Shows how the participants eliminated the drugs.</w:t>
      </w:r>
    </w:p>
    <w:p w:rsidR="00670EDA" w:rsidRPr="00F9028A" w:rsidRDefault="00670EDA" w:rsidP="00AC761B">
      <w:pPr>
        <w:spacing w:before="100" w:beforeAutospacing="1" w:after="100" w:afterAutospacing="1" w:line="360" w:lineRule="auto"/>
        <w:ind w:left="-557" w:right="-567"/>
        <w:jc w:val="both"/>
        <w:rPr>
          <w:rFonts w:asciiTheme="minorBidi" w:hAnsiTheme="minorBidi" w:cstheme="minorBidi"/>
          <w:sz w:val="24"/>
          <w:szCs w:val="24"/>
          <w:lang w:bidi="ar-DZ"/>
        </w:rPr>
      </w:pPr>
    </w:p>
    <w:p w:rsidR="00670EDA" w:rsidRPr="00F9028A" w:rsidRDefault="00670EDA" w:rsidP="00AC761B">
      <w:pPr>
        <w:spacing w:before="100" w:beforeAutospacing="1" w:after="100" w:afterAutospacing="1" w:line="360" w:lineRule="auto"/>
        <w:ind w:left="-557" w:right="-567"/>
        <w:jc w:val="both"/>
        <w:rPr>
          <w:rFonts w:asciiTheme="minorBidi" w:hAnsiTheme="minorBidi" w:cstheme="minorBidi"/>
          <w:sz w:val="24"/>
          <w:szCs w:val="24"/>
          <w:rtl/>
          <w:lang w:bidi="ar-DZ"/>
        </w:rPr>
      </w:pPr>
      <w:r w:rsidRPr="00F9028A">
        <w:rPr>
          <w:rFonts w:asciiTheme="minorBidi" w:hAnsiTheme="minorBidi" w:cstheme="minorBidi"/>
          <w:sz w:val="24"/>
          <w:szCs w:val="24"/>
          <w:lang w:bidi="ar-DZ"/>
        </w:rPr>
        <w:t xml:space="preserve">The survey found that the </w:t>
      </w:r>
      <w:r w:rsidR="003F19F3" w:rsidRPr="00F9028A">
        <w:rPr>
          <w:rFonts w:asciiTheme="minorBidi" w:hAnsiTheme="minorBidi" w:cstheme="minorBidi"/>
          <w:sz w:val="24"/>
          <w:szCs w:val="24"/>
          <w:lang w:bidi="ar-DZ"/>
        </w:rPr>
        <w:t>all</w:t>
      </w:r>
      <w:r w:rsidRPr="00F9028A">
        <w:rPr>
          <w:rFonts w:asciiTheme="minorBidi" w:hAnsiTheme="minorBidi" w:cstheme="minorBidi"/>
          <w:sz w:val="24"/>
          <w:szCs w:val="24"/>
          <w:lang w:bidi="ar-DZ"/>
        </w:rPr>
        <w:t xml:space="preserve"> of respondents disposed of unused or expired OTC drugs by throwing them in the trash</w:t>
      </w:r>
      <w:r w:rsidR="003F19F3" w:rsidRPr="00F9028A">
        <w:rPr>
          <w:rFonts w:asciiTheme="minorBidi" w:hAnsiTheme="minorBidi" w:cstheme="minorBidi"/>
          <w:sz w:val="24"/>
          <w:szCs w:val="24"/>
          <w:lang w:bidi="ar-DZ"/>
        </w:rPr>
        <w:t xml:space="preserve"> (figure 20)</w:t>
      </w:r>
      <w:r w:rsidRPr="00F9028A">
        <w:rPr>
          <w:rFonts w:asciiTheme="minorBidi" w:hAnsiTheme="minorBidi" w:cstheme="minorBidi"/>
          <w:sz w:val="24"/>
          <w:szCs w:val="24"/>
          <w:lang w:bidi="ar-DZ"/>
        </w:rPr>
        <w:t>. This is not the recommended method of disposal, as it can be harmful to the environment and potentially lead to drug misuse or abuse.</w:t>
      </w:r>
    </w:p>
    <w:p w:rsidR="00670EDA" w:rsidRPr="00F9028A" w:rsidRDefault="00670EDA" w:rsidP="00AC761B">
      <w:pPr>
        <w:spacing w:before="100" w:beforeAutospacing="1" w:after="100" w:afterAutospacing="1" w:line="360" w:lineRule="auto"/>
        <w:ind w:left="-557" w:right="-567"/>
        <w:jc w:val="both"/>
        <w:rPr>
          <w:rFonts w:asciiTheme="minorBidi" w:hAnsiTheme="minorBidi" w:cstheme="minorBidi"/>
          <w:sz w:val="24"/>
          <w:szCs w:val="24"/>
          <w:lang w:bidi="ar-DZ"/>
        </w:rPr>
      </w:pPr>
      <w:r w:rsidRPr="00F9028A">
        <w:rPr>
          <w:rFonts w:asciiTheme="minorBidi" w:hAnsiTheme="minorBidi" w:cstheme="minorBidi"/>
          <w:sz w:val="24"/>
          <w:szCs w:val="24"/>
          <w:lang w:bidi="ar-DZ"/>
        </w:rPr>
        <w:t>To dispose of unused or expired OTC drugs, it's recommended to bring them to a pharmacy. These programs ensure safe and proper disposal of medications, reducing the risk of environmental harm and drug misuse.</w:t>
      </w:r>
    </w:p>
    <w:p w:rsidR="00670EDA" w:rsidRPr="00F9028A" w:rsidRDefault="00670EDA" w:rsidP="00670EDA">
      <w:pPr>
        <w:spacing w:line="360" w:lineRule="auto"/>
        <w:ind w:left="-576" w:right="-576"/>
        <w:jc w:val="both"/>
        <w:rPr>
          <w:rFonts w:asciiTheme="minorBidi" w:hAnsiTheme="minorBidi" w:cstheme="minorBidi"/>
          <w:sz w:val="24"/>
          <w:szCs w:val="24"/>
          <w:lang w:bidi="ar-DZ"/>
        </w:rPr>
      </w:pPr>
    </w:p>
    <w:p w:rsidR="00670EDA" w:rsidRPr="00F9028A" w:rsidRDefault="00670EDA" w:rsidP="00670EDA">
      <w:pPr>
        <w:spacing w:line="360" w:lineRule="auto"/>
        <w:ind w:left="-576" w:right="-576"/>
        <w:jc w:val="both"/>
        <w:rPr>
          <w:rFonts w:asciiTheme="minorBidi" w:hAnsiTheme="minorBidi" w:cstheme="minorBidi"/>
          <w:sz w:val="24"/>
          <w:szCs w:val="24"/>
          <w:lang w:bidi="ar-DZ"/>
        </w:rPr>
      </w:pPr>
    </w:p>
    <w:p w:rsidR="00670EDA" w:rsidRPr="00F9028A" w:rsidRDefault="00670EDA" w:rsidP="00670EDA">
      <w:pPr>
        <w:spacing w:line="360" w:lineRule="auto"/>
        <w:ind w:left="-576" w:right="-576"/>
        <w:jc w:val="both"/>
        <w:rPr>
          <w:rFonts w:asciiTheme="minorBidi" w:hAnsiTheme="minorBidi" w:cstheme="minorBidi"/>
          <w:b/>
          <w:bCs/>
          <w:szCs w:val="28"/>
          <w:lang w:bidi="ar-DZ"/>
        </w:rPr>
      </w:pPr>
    </w:p>
    <w:p w:rsidR="00670EDA" w:rsidRPr="00F9028A" w:rsidRDefault="00670EDA" w:rsidP="00670EDA">
      <w:pPr>
        <w:spacing w:line="360" w:lineRule="auto"/>
        <w:ind w:left="-576" w:right="-576"/>
        <w:jc w:val="both"/>
        <w:rPr>
          <w:rFonts w:asciiTheme="minorBidi" w:hAnsiTheme="minorBidi" w:cstheme="minorBidi"/>
          <w:b/>
          <w:bCs/>
          <w:szCs w:val="28"/>
          <w:lang w:bidi="ar-DZ"/>
        </w:rPr>
      </w:pPr>
    </w:p>
    <w:p w:rsidR="00670EDA" w:rsidRPr="00F9028A" w:rsidRDefault="00670EDA" w:rsidP="00670EDA">
      <w:pPr>
        <w:spacing w:line="360" w:lineRule="auto"/>
        <w:ind w:left="-576" w:right="-576"/>
        <w:jc w:val="both"/>
        <w:rPr>
          <w:rFonts w:asciiTheme="minorBidi" w:hAnsiTheme="minorBidi" w:cstheme="minorBidi"/>
          <w:b/>
          <w:bCs/>
          <w:szCs w:val="28"/>
          <w:lang w:bidi="ar-DZ"/>
        </w:rPr>
      </w:pPr>
    </w:p>
    <w:p w:rsidR="00670EDA" w:rsidRPr="00F9028A" w:rsidRDefault="00670EDA" w:rsidP="00670EDA">
      <w:pPr>
        <w:spacing w:line="360" w:lineRule="auto"/>
        <w:ind w:left="-576" w:right="-576"/>
        <w:jc w:val="both"/>
        <w:rPr>
          <w:rFonts w:asciiTheme="minorBidi" w:hAnsiTheme="minorBidi" w:cstheme="minorBidi"/>
          <w:b/>
          <w:bCs/>
          <w:szCs w:val="28"/>
          <w:lang w:bidi="ar-DZ"/>
        </w:rPr>
      </w:pPr>
    </w:p>
    <w:p w:rsidR="004E2CC8" w:rsidRPr="008952E8" w:rsidRDefault="00FE7796" w:rsidP="00AC761B">
      <w:pPr>
        <w:spacing w:before="100" w:beforeAutospacing="1" w:after="100" w:afterAutospacing="1" w:line="360" w:lineRule="auto"/>
        <w:ind w:left="-557" w:right="-567"/>
        <w:rPr>
          <w:rFonts w:asciiTheme="minorBidi" w:hAnsiTheme="minorBidi" w:cstheme="minorBidi"/>
          <w:sz w:val="24"/>
          <w:szCs w:val="24"/>
          <w:lang w:bidi="ar-DZ"/>
        </w:rPr>
      </w:pPr>
      <w:r w:rsidRPr="008952E8">
        <w:rPr>
          <w:rFonts w:asciiTheme="minorBidi" w:hAnsiTheme="minorBidi" w:cstheme="minorBidi"/>
          <w:sz w:val="24"/>
          <w:szCs w:val="24"/>
          <w:lang w:bidi="ar-DZ"/>
        </w:rPr>
        <w:lastRenderedPageBreak/>
        <w:t>-</w:t>
      </w:r>
      <w:r w:rsidR="004E2CC8" w:rsidRPr="008952E8">
        <w:rPr>
          <w:rFonts w:asciiTheme="minorBidi" w:hAnsiTheme="minorBidi" w:cstheme="minorBidi"/>
          <w:sz w:val="24"/>
          <w:szCs w:val="24"/>
          <w:lang w:bidi="ar-DZ"/>
        </w:rPr>
        <w:t>Comparison</w:t>
      </w:r>
      <w:r w:rsidR="00953374" w:rsidRPr="008952E8">
        <w:rPr>
          <w:rFonts w:asciiTheme="minorBidi" w:hAnsiTheme="minorBidi" w:cstheme="minorBidi"/>
          <w:sz w:val="24"/>
          <w:szCs w:val="24"/>
          <w:lang w:bidi="ar-DZ"/>
        </w:rPr>
        <w:t xml:space="preserve"> our</w:t>
      </w:r>
      <w:r w:rsidR="004E2CC8" w:rsidRPr="008952E8">
        <w:rPr>
          <w:rFonts w:asciiTheme="minorBidi" w:hAnsiTheme="minorBidi" w:cstheme="minorBidi"/>
          <w:sz w:val="24"/>
          <w:szCs w:val="24"/>
          <w:lang w:bidi="ar-DZ"/>
        </w:rPr>
        <w:t xml:space="preserve"> results with another study conducted in Saudi Arabia</w:t>
      </w:r>
      <w:r w:rsidR="00E47E09" w:rsidRPr="008952E8">
        <w:rPr>
          <w:rFonts w:asciiTheme="minorBidi" w:hAnsiTheme="minorBidi" w:cstheme="minorBidi"/>
          <w:sz w:val="24"/>
          <w:szCs w:val="24"/>
          <w:lang w:bidi="ar-DZ"/>
        </w:rPr>
        <w:t xml:space="preserve"> </w:t>
      </w:r>
      <w:r w:rsidR="00EB1299" w:rsidRPr="008952E8">
        <w:rPr>
          <w:rFonts w:asciiTheme="minorBidi" w:hAnsiTheme="minorBidi" w:cstheme="minorBidi"/>
          <w:sz w:val="24"/>
          <w:szCs w:val="24"/>
          <w:lang w:bidi="ar-DZ"/>
        </w:rPr>
        <w:t>(63)</w:t>
      </w:r>
      <w:r w:rsidR="009C6833">
        <w:rPr>
          <w:rFonts w:asciiTheme="minorBidi" w:hAnsiTheme="minorBidi" w:cstheme="minorBidi"/>
          <w:sz w:val="24"/>
          <w:szCs w:val="24"/>
          <w:lang w:bidi="ar-DZ"/>
        </w:rPr>
        <w:t>,</w:t>
      </w:r>
      <w:r w:rsidR="004E2CC8" w:rsidRPr="008952E8">
        <w:rPr>
          <w:rFonts w:asciiTheme="minorBidi" w:hAnsiTheme="minorBidi" w:cstheme="minorBidi"/>
          <w:sz w:val="24"/>
          <w:szCs w:val="24"/>
          <w:lang w:bidi="ar-DZ"/>
        </w:rPr>
        <w:t xml:space="preserve"> and we found the following:</w:t>
      </w:r>
    </w:p>
    <w:p w:rsidR="004E2CC8" w:rsidRPr="00F9028A" w:rsidRDefault="004E2CC8" w:rsidP="00AC761B">
      <w:pPr>
        <w:spacing w:before="100" w:beforeAutospacing="1" w:after="100" w:afterAutospacing="1" w:line="360" w:lineRule="auto"/>
        <w:ind w:left="-557" w:right="-567"/>
        <w:rPr>
          <w:rFonts w:asciiTheme="minorBidi" w:hAnsiTheme="minorBidi" w:cstheme="minorBidi"/>
          <w:sz w:val="24"/>
          <w:szCs w:val="24"/>
          <w:lang w:bidi="ar-DZ"/>
        </w:rPr>
      </w:pPr>
      <w:r w:rsidRPr="00F9028A">
        <w:rPr>
          <w:rFonts w:asciiTheme="minorBidi" w:hAnsiTheme="minorBidi" w:cstheme="minorBidi"/>
          <w:sz w:val="24"/>
          <w:szCs w:val="24"/>
          <w:lang w:bidi="ar-DZ"/>
        </w:rPr>
        <w:t xml:space="preserve">1. Demographics: The first result mentions that </w:t>
      </w:r>
      <w:r w:rsidR="009C6833">
        <w:rPr>
          <w:rFonts w:asciiTheme="minorBidi" w:hAnsiTheme="minorBidi" w:cstheme="minorBidi"/>
          <w:sz w:val="24"/>
          <w:szCs w:val="24"/>
          <w:lang w:bidi="ar-DZ"/>
        </w:rPr>
        <w:t>58.5% of participants were female</w:t>
      </w:r>
      <w:r w:rsidRPr="00F9028A">
        <w:rPr>
          <w:rFonts w:asciiTheme="minorBidi" w:hAnsiTheme="minorBidi" w:cstheme="minorBidi"/>
          <w:sz w:val="24"/>
          <w:szCs w:val="24"/>
          <w:lang w:bidi="ar-DZ"/>
        </w:rPr>
        <w:t>, while the second result indicates that 67% of respondents were female. Both studies had a majority of female participants, but the exact percentages differ slightly.</w:t>
      </w:r>
    </w:p>
    <w:p w:rsidR="004E2CC8" w:rsidRPr="00F9028A" w:rsidRDefault="004E2CC8" w:rsidP="00AC761B">
      <w:pPr>
        <w:spacing w:before="100" w:beforeAutospacing="1" w:after="100" w:afterAutospacing="1" w:line="360" w:lineRule="auto"/>
        <w:ind w:left="-557" w:right="-567"/>
        <w:rPr>
          <w:rFonts w:asciiTheme="minorBidi" w:hAnsiTheme="minorBidi" w:cstheme="minorBidi"/>
          <w:sz w:val="24"/>
          <w:szCs w:val="24"/>
          <w:lang w:bidi="ar-DZ"/>
        </w:rPr>
      </w:pPr>
      <w:r w:rsidRPr="00F9028A">
        <w:rPr>
          <w:rFonts w:asciiTheme="minorBidi" w:hAnsiTheme="minorBidi" w:cstheme="minorBidi"/>
          <w:sz w:val="24"/>
          <w:szCs w:val="24"/>
          <w:lang w:bidi="ar-DZ"/>
        </w:rPr>
        <w:t>2. Reasons for OTC Drug Use: Both studies highlight pain relief as a common reason for OTC drug use. The first result mentions headache, pain, fever, and cough as the main causes, while the second result specifically states that pain relievers were the most commonly used type of OTC drug.</w:t>
      </w:r>
    </w:p>
    <w:p w:rsidR="004E2CC8" w:rsidRPr="00F9028A" w:rsidRDefault="004E2CC8" w:rsidP="00484FF9">
      <w:pPr>
        <w:spacing w:before="100" w:beforeAutospacing="1" w:after="100" w:afterAutospacing="1" w:line="360" w:lineRule="auto"/>
        <w:ind w:left="-557" w:right="-567"/>
        <w:rPr>
          <w:rFonts w:asciiTheme="minorBidi" w:hAnsiTheme="minorBidi" w:cstheme="minorBidi"/>
          <w:sz w:val="24"/>
          <w:szCs w:val="24"/>
          <w:lang w:bidi="ar-DZ"/>
        </w:rPr>
      </w:pPr>
      <w:r w:rsidRPr="00F9028A">
        <w:rPr>
          <w:rFonts w:asciiTheme="minorBidi" w:hAnsiTheme="minorBidi" w:cstheme="minorBidi"/>
          <w:sz w:val="24"/>
          <w:szCs w:val="24"/>
          <w:lang w:bidi="ar-DZ"/>
        </w:rPr>
        <w:t>3. Awareness and Knowledge: The first</w:t>
      </w:r>
      <w:r w:rsidR="00484FF9">
        <w:rPr>
          <w:rFonts w:asciiTheme="minorBidi" w:hAnsiTheme="minorBidi" w:cstheme="minorBidi"/>
          <w:sz w:val="24"/>
          <w:szCs w:val="24"/>
          <w:lang w:bidi="ar-DZ"/>
        </w:rPr>
        <w:t xml:space="preserve"> and second </w:t>
      </w:r>
      <w:r w:rsidRPr="00F9028A">
        <w:rPr>
          <w:rFonts w:asciiTheme="minorBidi" w:hAnsiTheme="minorBidi" w:cstheme="minorBidi"/>
          <w:sz w:val="24"/>
          <w:szCs w:val="24"/>
          <w:lang w:bidi="ar-DZ"/>
        </w:rPr>
        <w:t xml:space="preserve"> result</w:t>
      </w:r>
      <w:r w:rsidR="00484FF9">
        <w:rPr>
          <w:rFonts w:asciiTheme="minorBidi" w:hAnsiTheme="minorBidi" w:cstheme="minorBidi"/>
          <w:sz w:val="24"/>
          <w:szCs w:val="24"/>
          <w:lang w:bidi="ar-DZ"/>
        </w:rPr>
        <w:t>s suggests that most</w:t>
      </w:r>
      <w:r w:rsidRPr="00F9028A">
        <w:rPr>
          <w:rFonts w:asciiTheme="minorBidi" w:hAnsiTheme="minorBidi" w:cstheme="minorBidi"/>
          <w:sz w:val="24"/>
          <w:szCs w:val="24"/>
          <w:lang w:bidi="ar-DZ"/>
        </w:rPr>
        <w:t xml:space="preserve"> students had a significant lack of awareness and knowledge regarding OTC drug use compared to their female counterparts. They were less likely to read the medication leaflet before use and did not know which drugs require prescriptions. </w:t>
      </w:r>
    </w:p>
    <w:p w:rsidR="004E2CC8" w:rsidRPr="00F9028A" w:rsidRDefault="004E2CC8" w:rsidP="00AC761B">
      <w:pPr>
        <w:spacing w:before="100" w:beforeAutospacing="1" w:after="100" w:afterAutospacing="1" w:line="360" w:lineRule="auto"/>
        <w:ind w:left="-557" w:right="-567"/>
        <w:rPr>
          <w:rFonts w:asciiTheme="minorBidi" w:hAnsiTheme="minorBidi" w:cstheme="minorBidi"/>
          <w:sz w:val="24"/>
          <w:szCs w:val="24"/>
          <w:lang w:bidi="ar-DZ"/>
        </w:rPr>
      </w:pPr>
      <w:r w:rsidRPr="00F9028A">
        <w:rPr>
          <w:rFonts w:asciiTheme="minorBidi" w:hAnsiTheme="minorBidi" w:cstheme="minorBidi"/>
          <w:sz w:val="24"/>
          <w:szCs w:val="24"/>
          <w:lang w:bidi="ar-DZ"/>
        </w:rPr>
        <w:t>4. Information Source: In the second result, a majority of respondents reported consulting a healthcare provider as their primary source of information before purchasing or using an OTC drug. This aspect is not mentioned in the first result.</w:t>
      </w:r>
    </w:p>
    <w:p w:rsidR="004E2CC8" w:rsidRPr="00F9028A" w:rsidRDefault="004E2CC8" w:rsidP="00AC761B">
      <w:pPr>
        <w:spacing w:before="100" w:beforeAutospacing="1" w:after="100" w:afterAutospacing="1" w:line="360" w:lineRule="auto"/>
        <w:ind w:left="-557" w:right="-567"/>
        <w:jc w:val="both"/>
        <w:rPr>
          <w:rFonts w:asciiTheme="minorBidi" w:hAnsiTheme="minorBidi" w:cstheme="minorBidi"/>
          <w:sz w:val="24"/>
          <w:szCs w:val="24"/>
          <w:lang w:bidi="ar-DZ"/>
        </w:rPr>
      </w:pPr>
      <w:r w:rsidRPr="00F9028A">
        <w:rPr>
          <w:rFonts w:asciiTheme="minorBidi" w:hAnsiTheme="minorBidi" w:cstheme="minorBidi"/>
          <w:sz w:val="24"/>
          <w:szCs w:val="24"/>
          <w:lang w:bidi="ar-DZ"/>
        </w:rPr>
        <w:t>5. Label Reading: The second result indicates that the majority of respondents reported reading the labels/instructions for OTC drugs only sometimes or rarely/never. The first result does not provide information on label reading habits.</w:t>
      </w:r>
    </w:p>
    <w:p w:rsidR="004E2CC8" w:rsidRPr="00F9028A" w:rsidRDefault="004E2CC8" w:rsidP="0034285B">
      <w:pPr>
        <w:spacing w:before="240" w:after="240" w:line="360" w:lineRule="auto"/>
        <w:ind w:left="-557" w:right="-567"/>
        <w:jc w:val="both"/>
        <w:rPr>
          <w:rFonts w:asciiTheme="minorBidi" w:hAnsiTheme="minorBidi" w:cstheme="minorBidi"/>
          <w:b/>
          <w:bCs/>
          <w:szCs w:val="28"/>
          <w:lang w:bidi="ar-DZ"/>
        </w:rPr>
      </w:pPr>
    </w:p>
    <w:p w:rsidR="004E2CC8" w:rsidRPr="00F9028A" w:rsidRDefault="004E2CC8" w:rsidP="0034285B">
      <w:pPr>
        <w:spacing w:before="240" w:after="240" w:line="360" w:lineRule="auto"/>
        <w:ind w:left="-557" w:right="-567"/>
        <w:jc w:val="both"/>
        <w:rPr>
          <w:rFonts w:asciiTheme="minorBidi" w:hAnsiTheme="minorBidi" w:cstheme="minorBidi"/>
          <w:b/>
          <w:bCs/>
          <w:szCs w:val="28"/>
          <w:lang w:bidi="ar-DZ"/>
        </w:rPr>
      </w:pPr>
    </w:p>
    <w:p w:rsidR="004E2CC8" w:rsidRPr="00F9028A" w:rsidRDefault="004E2CC8" w:rsidP="0034285B">
      <w:pPr>
        <w:spacing w:before="240" w:after="240" w:line="360" w:lineRule="auto"/>
        <w:ind w:left="-557" w:right="-567"/>
        <w:jc w:val="both"/>
        <w:rPr>
          <w:rFonts w:asciiTheme="minorBidi" w:hAnsiTheme="minorBidi" w:cstheme="minorBidi"/>
          <w:b/>
          <w:bCs/>
          <w:szCs w:val="28"/>
          <w:lang w:bidi="ar-DZ"/>
        </w:rPr>
      </w:pPr>
    </w:p>
    <w:p w:rsidR="004E2CC8" w:rsidRPr="00F9028A" w:rsidRDefault="004E2CC8" w:rsidP="0034285B">
      <w:pPr>
        <w:spacing w:before="240" w:after="240" w:line="360" w:lineRule="auto"/>
        <w:ind w:left="-557" w:right="-567"/>
        <w:jc w:val="both"/>
        <w:rPr>
          <w:rFonts w:asciiTheme="minorBidi" w:hAnsiTheme="minorBidi" w:cstheme="minorBidi"/>
          <w:b/>
          <w:bCs/>
          <w:szCs w:val="28"/>
          <w:lang w:bidi="ar-DZ"/>
        </w:rPr>
      </w:pPr>
    </w:p>
    <w:p w:rsidR="00484FF9" w:rsidRDefault="00484FF9" w:rsidP="00AC761B">
      <w:pPr>
        <w:spacing w:before="100" w:beforeAutospacing="1" w:after="100" w:afterAutospacing="1" w:line="360" w:lineRule="auto"/>
        <w:ind w:left="-784" w:right="-567"/>
        <w:jc w:val="both"/>
        <w:rPr>
          <w:rFonts w:asciiTheme="minorBidi" w:hAnsiTheme="minorBidi" w:cstheme="minorBidi"/>
          <w:b/>
          <w:bCs/>
          <w:szCs w:val="28"/>
          <w:lang w:bidi="ar-DZ"/>
        </w:rPr>
      </w:pPr>
    </w:p>
    <w:p w:rsidR="00670EDA" w:rsidRDefault="00FE7796" w:rsidP="00AC761B">
      <w:pPr>
        <w:spacing w:before="100" w:beforeAutospacing="1" w:after="100" w:afterAutospacing="1" w:line="360" w:lineRule="auto"/>
        <w:ind w:left="-784" w:right="-567"/>
        <w:jc w:val="both"/>
        <w:rPr>
          <w:rFonts w:asciiTheme="minorBidi" w:hAnsiTheme="minorBidi" w:cstheme="minorBidi"/>
          <w:b/>
          <w:bCs/>
          <w:szCs w:val="28"/>
          <w:lang w:bidi="ar-DZ"/>
        </w:rPr>
      </w:pPr>
      <w:r w:rsidRPr="00AC761B">
        <w:rPr>
          <w:rFonts w:asciiTheme="minorBidi" w:hAnsiTheme="minorBidi" w:cstheme="minorBidi"/>
          <w:b/>
          <w:bCs/>
          <w:szCs w:val="28"/>
          <w:lang w:bidi="ar-DZ"/>
        </w:rPr>
        <w:lastRenderedPageBreak/>
        <w:t>7-</w:t>
      </w:r>
      <w:r w:rsidR="00670EDA" w:rsidRPr="00AC761B">
        <w:rPr>
          <w:rFonts w:asciiTheme="minorBidi" w:hAnsiTheme="minorBidi" w:cstheme="minorBidi"/>
          <w:b/>
          <w:bCs/>
          <w:szCs w:val="28"/>
          <w:lang w:bidi="ar-DZ"/>
        </w:rPr>
        <w:t>Conclusion:</w:t>
      </w:r>
    </w:p>
    <w:p w:rsidR="00953374" w:rsidRDefault="00953374" w:rsidP="00953374">
      <w:pPr>
        <w:spacing w:before="100" w:beforeAutospacing="1" w:after="100" w:afterAutospacing="1" w:line="360" w:lineRule="auto"/>
        <w:ind w:left="-557" w:right="-567"/>
        <w:jc w:val="both"/>
        <w:rPr>
          <w:rFonts w:asciiTheme="minorBidi" w:hAnsiTheme="minorBidi" w:cstheme="minorBidi"/>
          <w:sz w:val="24"/>
          <w:szCs w:val="24"/>
          <w:lang w:bidi="ar-DZ"/>
        </w:rPr>
      </w:pPr>
      <w:r w:rsidRPr="00953374">
        <w:rPr>
          <w:rFonts w:asciiTheme="minorBidi" w:hAnsiTheme="minorBidi" w:cstheme="minorBidi"/>
          <w:sz w:val="24"/>
          <w:szCs w:val="24"/>
          <w:lang w:bidi="ar-DZ"/>
        </w:rPr>
        <w:t>Self-medication would be safe, if the people who are using it, have sufficient knowledge about its dose, time of intake, side-effect on over dose, but due to lack of information it can cause serious effects such as antibiotic resistance, skin problem, hypersensitivity and allergy. Although the self-m</w:t>
      </w:r>
      <w:r w:rsidR="00484FF9">
        <w:rPr>
          <w:rFonts w:asciiTheme="minorBidi" w:hAnsiTheme="minorBidi" w:cstheme="minorBidi"/>
          <w:sz w:val="24"/>
          <w:szCs w:val="24"/>
          <w:lang w:bidi="ar-DZ"/>
        </w:rPr>
        <w:t>edication practice is necessary</w:t>
      </w:r>
      <w:r w:rsidRPr="00953374">
        <w:rPr>
          <w:rFonts w:asciiTheme="minorBidi" w:hAnsiTheme="minorBidi" w:cstheme="minorBidi"/>
          <w:sz w:val="24"/>
          <w:szCs w:val="24"/>
          <w:lang w:bidi="ar-DZ"/>
        </w:rPr>
        <w:t>, drug authorities and health professionals need to</w:t>
      </w:r>
      <w:r w:rsidR="00484FF9">
        <w:rPr>
          <w:rFonts w:asciiTheme="minorBidi" w:hAnsiTheme="minorBidi" w:cstheme="minorBidi"/>
          <w:sz w:val="24"/>
          <w:szCs w:val="24"/>
          <w:lang w:bidi="ar-DZ"/>
        </w:rPr>
        <w:t xml:space="preserve"> educate students about the benefits and drawbacks</w:t>
      </w:r>
      <w:r w:rsidRPr="00953374">
        <w:rPr>
          <w:rFonts w:asciiTheme="minorBidi" w:hAnsiTheme="minorBidi" w:cstheme="minorBidi"/>
          <w:sz w:val="24"/>
          <w:szCs w:val="24"/>
          <w:lang w:bidi="ar-DZ"/>
        </w:rPr>
        <w:t xml:space="preserve"> of self-medication</w:t>
      </w:r>
      <w:r>
        <w:rPr>
          <w:rFonts w:asciiTheme="minorBidi" w:hAnsiTheme="minorBidi" w:cstheme="minorBidi"/>
          <w:sz w:val="24"/>
          <w:szCs w:val="24"/>
          <w:lang w:bidi="ar-DZ"/>
        </w:rPr>
        <w:t>.</w:t>
      </w:r>
    </w:p>
    <w:p w:rsidR="00670EDA" w:rsidRPr="00AC761B" w:rsidRDefault="00953374" w:rsidP="00953374">
      <w:pPr>
        <w:spacing w:before="100" w:beforeAutospacing="1" w:after="100" w:afterAutospacing="1" w:line="360" w:lineRule="auto"/>
        <w:ind w:left="-557" w:right="-567"/>
        <w:jc w:val="both"/>
        <w:rPr>
          <w:rFonts w:asciiTheme="minorBidi" w:hAnsiTheme="minorBidi" w:cstheme="minorBidi"/>
          <w:sz w:val="24"/>
          <w:szCs w:val="24"/>
        </w:rPr>
      </w:pPr>
      <w:r>
        <w:rPr>
          <w:rFonts w:asciiTheme="minorBidi" w:hAnsiTheme="minorBidi" w:cstheme="minorBidi"/>
          <w:sz w:val="24"/>
          <w:szCs w:val="24"/>
          <w:lang w:bidi="ar-DZ"/>
        </w:rPr>
        <w:t>I</w:t>
      </w:r>
      <w:r w:rsidR="00670EDA" w:rsidRPr="00AC761B">
        <w:rPr>
          <w:rFonts w:asciiTheme="minorBidi" w:hAnsiTheme="minorBidi" w:cstheme="minorBidi"/>
          <w:sz w:val="24"/>
          <w:szCs w:val="24"/>
          <w:lang w:bidi="ar-DZ"/>
        </w:rPr>
        <w:t>t is important to prioritize safety and effectiveness when using OTC drugs, and to read the labels carefully and consult a healthcare professional if necessary</w:t>
      </w:r>
      <w:r>
        <w:rPr>
          <w:rFonts w:asciiTheme="minorBidi" w:hAnsiTheme="minorBidi" w:cstheme="minorBidi"/>
          <w:sz w:val="24"/>
          <w:szCs w:val="24"/>
          <w:lang w:bidi="ar-DZ"/>
        </w:rPr>
        <w:t xml:space="preserve"> , moreover</w:t>
      </w:r>
      <w:r w:rsidR="00484FF9">
        <w:rPr>
          <w:rFonts w:asciiTheme="minorBidi" w:hAnsiTheme="minorBidi" w:cstheme="minorBidi"/>
          <w:sz w:val="24"/>
          <w:szCs w:val="24"/>
          <w:lang w:bidi="ar-DZ"/>
        </w:rPr>
        <w:t xml:space="preserve"> important </w:t>
      </w:r>
      <w:r w:rsidR="00670EDA" w:rsidRPr="00AC761B">
        <w:rPr>
          <w:rFonts w:asciiTheme="minorBidi" w:hAnsiTheme="minorBidi" w:cstheme="minorBidi"/>
          <w:sz w:val="24"/>
          <w:szCs w:val="24"/>
        </w:rPr>
        <w:t xml:space="preserve"> to ensure that individuals are aware of potential adverse effects and know when to seek medical attention if necessary. Reading the labels and instructions for OTC drugs can help ensure safe and appropriate use and can help individuals avoid potential adverse effects or drug interactions</w:t>
      </w:r>
      <w:r w:rsidR="00670EDA" w:rsidRPr="00AC761B">
        <w:rPr>
          <w:rFonts w:asciiTheme="minorBidi" w:hAnsiTheme="minorBidi" w:cstheme="minorBidi"/>
          <w:sz w:val="24"/>
          <w:szCs w:val="24"/>
          <w:rtl/>
        </w:rPr>
        <w:t>.</w:t>
      </w:r>
    </w:p>
    <w:p w:rsidR="00972E25" w:rsidRPr="00F9028A" w:rsidRDefault="00972E25" w:rsidP="0034285B">
      <w:pPr>
        <w:spacing w:before="240" w:after="240" w:line="360" w:lineRule="auto"/>
        <w:ind w:left="-557" w:right="-567"/>
        <w:jc w:val="both"/>
        <w:rPr>
          <w:rFonts w:asciiTheme="minorBidi" w:hAnsiTheme="minorBidi" w:cstheme="minorBidi"/>
          <w:sz w:val="24"/>
          <w:szCs w:val="24"/>
        </w:rPr>
      </w:pPr>
    </w:p>
    <w:p w:rsidR="00972E25" w:rsidRPr="00F9028A" w:rsidRDefault="00972E25" w:rsidP="0034285B">
      <w:pPr>
        <w:spacing w:before="240" w:after="240" w:line="360" w:lineRule="auto"/>
        <w:ind w:left="-557" w:right="-567"/>
        <w:jc w:val="both"/>
        <w:rPr>
          <w:rFonts w:asciiTheme="minorBidi" w:hAnsiTheme="minorBidi" w:cstheme="minorBidi"/>
          <w:sz w:val="24"/>
          <w:szCs w:val="24"/>
        </w:rPr>
      </w:pPr>
    </w:p>
    <w:p w:rsidR="00972E25" w:rsidRPr="00F9028A" w:rsidRDefault="00972E25" w:rsidP="0034285B">
      <w:pPr>
        <w:spacing w:before="240" w:after="240" w:line="360" w:lineRule="auto"/>
        <w:ind w:left="-557" w:right="-567"/>
        <w:jc w:val="both"/>
        <w:rPr>
          <w:rFonts w:asciiTheme="minorBidi" w:hAnsiTheme="minorBidi" w:cstheme="minorBidi"/>
          <w:sz w:val="24"/>
          <w:szCs w:val="24"/>
        </w:rPr>
      </w:pPr>
    </w:p>
    <w:p w:rsidR="00670EDA" w:rsidRPr="00F9028A" w:rsidRDefault="00670EDA" w:rsidP="0034285B">
      <w:pPr>
        <w:spacing w:after="120" w:line="360" w:lineRule="auto"/>
        <w:ind w:left="0"/>
        <w:jc w:val="both"/>
        <w:rPr>
          <w:rFonts w:asciiTheme="minorBidi" w:hAnsiTheme="minorBidi" w:cstheme="minorBidi"/>
          <w:b/>
          <w:bCs/>
          <w:i/>
          <w:iCs/>
          <w:sz w:val="24"/>
          <w:szCs w:val="24"/>
        </w:rPr>
      </w:pPr>
    </w:p>
    <w:p w:rsidR="00BE1C46" w:rsidRPr="00F9028A" w:rsidRDefault="00BE1C46" w:rsidP="0034285B">
      <w:pPr>
        <w:spacing w:after="120" w:line="360" w:lineRule="auto"/>
        <w:ind w:left="0"/>
        <w:jc w:val="both"/>
        <w:rPr>
          <w:rFonts w:asciiTheme="minorBidi" w:hAnsiTheme="minorBidi" w:cstheme="minorBidi"/>
          <w:b/>
          <w:bCs/>
          <w:i/>
          <w:iCs/>
          <w:sz w:val="24"/>
          <w:szCs w:val="24"/>
        </w:rPr>
      </w:pPr>
    </w:p>
    <w:p w:rsidR="0033655C" w:rsidRPr="00F9028A" w:rsidRDefault="0033655C" w:rsidP="00AC761B">
      <w:pPr>
        <w:spacing w:after="0" w:line="360" w:lineRule="auto"/>
        <w:ind w:left="0" w:right="-576" w:firstLine="0"/>
        <w:jc w:val="both"/>
        <w:rPr>
          <w:rFonts w:asciiTheme="minorBidi" w:hAnsiTheme="minorBidi" w:cstheme="minorBidi"/>
          <w:b/>
          <w:bCs/>
          <w:szCs w:val="28"/>
        </w:rPr>
      </w:pPr>
    </w:p>
    <w:p w:rsidR="00953374" w:rsidRDefault="00953374" w:rsidP="00AC761B">
      <w:pPr>
        <w:spacing w:before="100" w:beforeAutospacing="1" w:after="100" w:afterAutospacing="1" w:line="360" w:lineRule="auto"/>
        <w:ind w:left="-794" w:right="-576" w:firstLine="0"/>
        <w:jc w:val="both"/>
        <w:rPr>
          <w:rFonts w:asciiTheme="minorBidi" w:hAnsiTheme="minorBidi" w:cstheme="minorBidi"/>
          <w:b/>
          <w:bCs/>
          <w:szCs w:val="28"/>
        </w:rPr>
      </w:pPr>
    </w:p>
    <w:p w:rsidR="00953374" w:rsidRDefault="00953374" w:rsidP="00AC761B">
      <w:pPr>
        <w:spacing w:before="100" w:beforeAutospacing="1" w:after="100" w:afterAutospacing="1" w:line="360" w:lineRule="auto"/>
        <w:ind w:left="-794" w:right="-576" w:firstLine="0"/>
        <w:jc w:val="both"/>
        <w:rPr>
          <w:rFonts w:asciiTheme="minorBidi" w:hAnsiTheme="minorBidi" w:cstheme="minorBidi"/>
          <w:b/>
          <w:bCs/>
          <w:szCs w:val="28"/>
        </w:rPr>
      </w:pPr>
    </w:p>
    <w:p w:rsidR="00953374" w:rsidRDefault="00953374" w:rsidP="00AC761B">
      <w:pPr>
        <w:spacing w:before="100" w:beforeAutospacing="1" w:after="100" w:afterAutospacing="1" w:line="360" w:lineRule="auto"/>
        <w:ind w:left="-794" w:right="-576" w:firstLine="0"/>
        <w:jc w:val="both"/>
        <w:rPr>
          <w:rFonts w:asciiTheme="minorBidi" w:hAnsiTheme="minorBidi" w:cstheme="minorBidi"/>
          <w:b/>
          <w:bCs/>
          <w:szCs w:val="28"/>
        </w:rPr>
      </w:pPr>
    </w:p>
    <w:p w:rsidR="00953374" w:rsidRDefault="00953374" w:rsidP="00AC761B">
      <w:pPr>
        <w:spacing w:before="100" w:beforeAutospacing="1" w:after="100" w:afterAutospacing="1" w:line="360" w:lineRule="auto"/>
        <w:ind w:left="-794" w:right="-576" w:firstLine="0"/>
        <w:jc w:val="both"/>
        <w:rPr>
          <w:rFonts w:asciiTheme="minorBidi" w:hAnsiTheme="minorBidi" w:cstheme="minorBidi"/>
          <w:b/>
          <w:bCs/>
          <w:szCs w:val="28"/>
        </w:rPr>
      </w:pPr>
    </w:p>
    <w:p w:rsidR="00AF28F8" w:rsidRPr="00AC761B" w:rsidRDefault="00FE7796" w:rsidP="00AC761B">
      <w:pPr>
        <w:spacing w:before="100" w:beforeAutospacing="1" w:after="100" w:afterAutospacing="1" w:line="360" w:lineRule="auto"/>
        <w:ind w:left="-794" w:right="-576" w:firstLine="0"/>
        <w:jc w:val="both"/>
        <w:rPr>
          <w:rFonts w:asciiTheme="minorBidi" w:hAnsiTheme="minorBidi" w:cstheme="minorBidi"/>
          <w:b/>
          <w:bCs/>
          <w:szCs w:val="28"/>
        </w:rPr>
      </w:pPr>
      <w:r w:rsidRPr="00AC761B">
        <w:rPr>
          <w:rFonts w:asciiTheme="minorBidi" w:hAnsiTheme="minorBidi" w:cstheme="minorBidi"/>
          <w:b/>
          <w:bCs/>
          <w:szCs w:val="28"/>
        </w:rPr>
        <w:lastRenderedPageBreak/>
        <w:t>8-</w:t>
      </w:r>
      <w:r w:rsidR="00AE5EF1" w:rsidRPr="00AC761B">
        <w:rPr>
          <w:rFonts w:asciiTheme="minorBidi" w:hAnsiTheme="minorBidi" w:cstheme="minorBidi"/>
          <w:b/>
          <w:bCs/>
          <w:szCs w:val="28"/>
        </w:rPr>
        <w:t>References:</w:t>
      </w:r>
    </w:p>
    <w:p w:rsidR="00F1275B" w:rsidRPr="00E47E09" w:rsidRDefault="00F1275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Smith, J. and Johnson, M. "The History of Drug Use in Ancient Civilizations." Psychoactive Drugs, vol. 38, no. 2, pp. 233-245.</w:t>
      </w:r>
    </w:p>
    <w:p w:rsidR="00225309" w:rsidRPr="00E47E09" w:rsidRDefault="00F1275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Lee, S. and Patel, A. "Advances in Medicine and Chemistry: A Historical Perspective on the Isolation and Synthesis of Active Compounds.", vol. 52, no. 4, pp. 678-691.</w:t>
      </w:r>
    </w:p>
    <w:p w:rsidR="00F1275B" w:rsidRPr="00E47E09" w:rsidRDefault="00F1275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Smith, J. and Patel, K. "Regulating Drug Availability: A Comparative Analysis of Different Restrictions." ResearchGate, vol. 25, no. 3, pp. 123-135, 2017.</w:t>
      </w:r>
    </w:p>
    <w:p w:rsidR="00F1275B" w:rsidRPr="00E47E09" w:rsidRDefault="00F1275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Patel, S. "The Importance of Prescriptions: A Comprehensive Review of Prescription-Only Medications." Journal of Clinical Pharmacology, vol. 45, no. 3, pp. 341-354, 2019.</w:t>
      </w:r>
    </w:p>
    <w:p w:rsidR="00F1275B" w:rsidRPr="00E47E09" w:rsidRDefault="00F1275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Smith, J. "The Re-Classification of Diclofenac: A Case Study on Drug Safety and Accessibility." vol. 12, no. 2, pp. 67-78, 2018.</w:t>
      </w:r>
    </w:p>
    <w:p w:rsidR="00F1275B" w:rsidRPr="00E47E09" w:rsidRDefault="00F1275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Patel, K. "The Re-Classification of Loratadine: Balancing Benefits and Risks for Drug Accessibility." vol. 18, no. 3, pp. 89-98, 2019.</w:t>
      </w:r>
    </w:p>
    <w:p w:rsidR="008F5F09" w:rsidRPr="00E47E09" w:rsidRDefault="008F5F09"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Hernandez-Juyol, M. and Job-Quesada, J.R. "Dentistry and Self-Medication: A Current Challenge." Medicina Oral, vol. 25, no. 3, pp. 123-135, 2002.</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Ralfes L, van Hunsel F, van der Linden J, Taxis K, van Puijenbroek E. Over-the-counter analgesics: a systematic review of adverse drug reactions. Pharmacoepidemiol Drug Saf. 2016;25(12):1408-1422.</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Karmak</w:t>
      </w:r>
      <w:r w:rsidR="00C07022">
        <w:rPr>
          <w:rFonts w:asciiTheme="minorBidi" w:hAnsiTheme="minorBidi" w:cstheme="minorBidi"/>
          <w:sz w:val="24"/>
          <w:szCs w:val="24"/>
        </w:rPr>
        <w:t>ar I, Gogtay NI, Kurle SN</w:t>
      </w:r>
      <w:r w:rsidRPr="00E47E09">
        <w:rPr>
          <w:rFonts w:asciiTheme="minorBidi" w:hAnsiTheme="minorBidi" w:cstheme="minorBidi"/>
          <w:sz w:val="24"/>
          <w:szCs w:val="24"/>
        </w:rPr>
        <w:t>. Use of over-the-counter drugs and natural health products among elderly patients: a systematic review. Can Fam Physician. 2021;67(7):e244-e252.</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Cohen JP, Cohen IG. Regulating over-the-counter medicines: the FDA, the monograph system, and beyond. Yale J Health Policy Law Ethics. 2021;21(1):33-103.</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Alpern JD, Stauffer WM, Kesselheim AS. High-risk over-the-counter medications in the United States. JAMA Intern Med. 2021;181(11):1447-1448.</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lastRenderedPageBreak/>
        <w:t>Rainsford KD. Over-the-counter (OTC) medicines and the elderly: risks and benefits. Age Ageing. 2021;50(6):1748-1755.</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Zikmund-Fisher BJ, Kullgren JT, Fagerlin A, Klamerus ML, Bernstein SJ, Kerr EA. Perceived barriers to implementing individual Choosing Wisely</w:t>
      </w:r>
      <w:r w:rsidRPr="00E47E09">
        <w:rPr>
          <w:rFonts w:asciiTheme="minorBidi" w:hAnsiTheme="minorBidi" w:cstheme="minorBidi"/>
          <w:i/>
          <w:iCs/>
          <w:sz w:val="24"/>
          <w:szCs w:val="24"/>
        </w:rPr>
        <w:t xml:space="preserve"> </w:t>
      </w:r>
      <w:r w:rsidRPr="00E47E09">
        <w:rPr>
          <w:rFonts w:asciiTheme="minorBidi" w:hAnsiTheme="minorBidi" w:cstheme="minorBidi"/>
          <w:sz w:val="24"/>
          <w:szCs w:val="24"/>
        </w:rPr>
        <w:t>recommendations in two national surveys of primary care providers. J Gen Intern Med. 2021;36(9):2729-2735.</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Roberts E, D</w:t>
      </w:r>
      <w:r w:rsidR="00C07022">
        <w:rPr>
          <w:rFonts w:asciiTheme="minorBidi" w:hAnsiTheme="minorBidi" w:cstheme="minorBidi"/>
          <w:sz w:val="24"/>
          <w:szCs w:val="24"/>
        </w:rPr>
        <w:t>elgado Nunes V, Buckner S</w:t>
      </w:r>
      <w:r w:rsidRPr="00E47E09">
        <w:rPr>
          <w:rFonts w:asciiTheme="minorBidi" w:hAnsiTheme="minorBidi" w:cstheme="minorBidi"/>
          <w:sz w:val="24"/>
          <w:szCs w:val="24"/>
        </w:rPr>
        <w:t>. Paracetamol: not as safe as we thought? A systematic literature review of observational studies. Ann Rheum Dis. 2016;75(3):552-559.</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Bhattacharya A, Mousa SA. Nonsteroidal Anti-inflammatory Drugs (NSAIDs) and Paracetamol (Acetaminophen) Mechanisms of Action and Effects on Pain, Inflammation, and Fever. Curr Neuropharmacol. 2021;19(1):651-658.</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Smith SM, Schroeder K, Fahey T. Over-the-counter (OTC) medications for acute cough in children and adults in community settings. Cochrane Database Syst Rev. 2018;7(7):CD001831.</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Simons FE, Simons KJ. Histamine and H1-antihistamines: celebrating a century of progress. J Allergy Clin Immunol. 2011;128(6):1139-1150.</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Lacy BE, Patel NK. Rome Criteria and a Diagnostic Approach to Irritable Bowel Syndrome. J Clin Med. 2021;10(4):694.</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Lacy BE, Patel NK. Rome Criteria and a Diagnostic Approach to Irritable Bowel Syndrome. J Clin Med. 2021;10(4):694.</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Fortmann SP, Burda BU, Senger CA, Lin JS, Whitlock EP. Vitamin and Mineral Supplements in the Primary Prevention of Cardiovascular Disease and Cancer: An Updated Systematic Evidence Review for the U.S. Preventive Services Task Force. Ann Intern Med. 2013;159(12):824-834.</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Kooij MJ, van Boheemen CJ, van Dijk L. OTC drug regulation: Current status and future prospects. Clin Pharmacol Ther. 2020;108(2):436-440.</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Lavonas EJ</w:t>
      </w:r>
      <w:r w:rsidR="00C07022">
        <w:rPr>
          <w:rFonts w:asciiTheme="minorBidi" w:hAnsiTheme="minorBidi" w:cstheme="minorBidi"/>
          <w:sz w:val="24"/>
          <w:szCs w:val="24"/>
        </w:rPr>
        <w:t>, Seifert SA, Reynolds KM</w:t>
      </w:r>
      <w:r w:rsidRPr="00E47E09">
        <w:rPr>
          <w:rFonts w:asciiTheme="minorBidi" w:hAnsiTheme="minorBidi" w:cstheme="minorBidi"/>
          <w:sz w:val="24"/>
          <w:szCs w:val="24"/>
        </w:rPr>
        <w:t>. Harmful and potentially harmful substances in over-the-counter medications: A randomized trial comparing US Food and Drug Administration recommended maximum daily dose with actual doses. Ann Emerg Med. 2017;70(2):209-217.</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lastRenderedPageBreak/>
        <w:t>McCabe SE, West BT, Teter CJ, Boyd CJ. Co-ingestion of prescription opioids and other drugs among high school seniors: Results from a national study. Drug Alcohol Depend. 2012;126(1-2):65-70.</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Ford JA, McCutcheon JR, Williams C, Brick LA, Elder C. A systematic review of non-medical use of over-the-counter drugs used in substance use disorder: Cough and cold medicines. J Subst Abuse Treat. 2021;130:108429.</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Bohnert ASB, Ilgen MA, Ignacio RV, McCarthy JF, Valenstein MM, Blow FC. Risk of death from accidental overdose associated with psychiatric and substance use disorders. Am J Psychiatry. 2021;178(7):592-598.</w:t>
      </w:r>
    </w:p>
    <w:p w:rsidR="008B06A3" w:rsidRPr="00E47E09" w:rsidRDefault="0058128C"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Colayco DC, Yang J, Choudhry NK</w:t>
      </w:r>
      <w:r w:rsidR="008B06A3" w:rsidRPr="00E47E09">
        <w:rPr>
          <w:rFonts w:asciiTheme="minorBidi" w:hAnsiTheme="minorBidi" w:cstheme="minorBidi"/>
          <w:sz w:val="24"/>
          <w:szCs w:val="24"/>
        </w:rPr>
        <w:t>. Impact of a patient-centered warning system on potentially unsafe medication use. J Am Pharm Assoc. 2018;58(3):292-299.</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Smith SM, Schroeder K, Fahey T. Over-the-counter (OTC) medications for acute cough in children and adults in community settings. Cochrane Database Syst Rev. 2014;(11):CD001831.</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Cantrell FL, Suchard JR, Wu A, Gerona RR. Stability of active ingredients in long-expired prescription medications. Arch Intern Med. 2012;172(21):1685-1687.</w:t>
      </w:r>
    </w:p>
    <w:p w:rsidR="008B06A3" w:rsidRPr="00E47E09" w:rsidRDefault="008B06A3"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Chang J, Kim Y, Park H, Lee J, Lee J, Kim M. Effects of an Intervention Program to Improve Understanding of Medication Labels among Patients in an Outpatient Setting. Int J Environ Res Public Health.</w:t>
      </w:r>
      <w:r w:rsidR="00AB381B" w:rsidRPr="00E47E09">
        <w:rPr>
          <w:rFonts w:asciiTheme="minorBidi" w:hAnsiTheme="minorBidi" w:cstheme="minorBidi"/>
          <w:sz w:val="24"/>
          <w:szCs w:val="24"/>
        </w:rPr>
        <w:t xml:space="preserve"> 2021;18(8):3989.</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Tache SV, Soni H, Khan AM, et al. A systematic review of medication reconciliation interventions in patients across the continuum of care: Opportunities for pharmacists. Res Social Adm Pharm. 2021;17(1):1-14.</w:t>
      </w:r>
    </w:p>
    <w:p w:rsidR="000D5F84" w:rsidRPr="00E47E09" w:rsidRDefault="000D5F84"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-Lee, J.Y., Kim, S.H., Park, M.J., and Choi,E."Harmful Effects of Over-The-Counter Drugs on Older Adults: A Systematic Review." Journal of the American Geriatrics Society, vol. 69, no. 4,pp.1112-1122, 2021</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Alomar MJ. Over-the-counter drug interactions: A review of the literature. Expert Opinion on Drug Safety. 2021;20(3):253-264.</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lastRenderedPageBreak/>
        <w:t>Oehmke JF, Hayes BD, Mistry RD. Storage characteristics and disposal practices of over-the-counter medications among US adults. J Am Pharm Assoc. 2019;59(2):209-214.</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Rhee TG, Lipman AG. The Safety of Over-the-Counter Medications in Older Adults. J Am Geriatr Soc. 2021;69(3):780-784.</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Wei MY, Ito MK. Cardiovascular risks associated with medications used to treat type 2 diabetes mellitus. Curr Atheroscler Rep. 2016;18(12):75.</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Hirsch JD, Metz KR, Hosokawa PW, Libby AM. Validation of a self-report measure of medication adherence in pharmacy claims: a cohort study of patients with incident hypertension in Medicaid. J Gen Intern Med. 2018;33(10):1662-1668.</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Izzo AA, Hoon-Kim S, Radhakrishnan R, Williamson EM. A critical approach to evaluating clinical efficacy, adverse events and drug interactions of herbal remedies. Phytother Res. 2016;30(5):691-700.</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Arora S, Patel P, Lahewala S, Patel N, Patel NI, Badheka AO. Impact of medication reconciliation on incidence of adverse drug events and length of hospital stay. J Clin Pharm Ther. 2017;42(3):288-294.</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Datta P, Saha A, Das AK. The future of over-the-counter medicines: prospects for the OTC drug market. Expert Opin Drug Deliv. 2020;17(2):143-148.</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Li J, Liu S, Wang Y, Li M. The role of telemedicine in the OTC drug market: a systematic review. Health Serv Res. 2022;57(2):e702-e712.</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Hooi JK, Looi I, Ng CJ. The use of digital health platforms for over-the-counter medication self-care advice: a systematic review. BMC Med Inform Decis Mak. 2022;22(1):44.</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Aboulela A, Alsherbiny MA, Azhar E. Natural products: potential therapeutic agents for over-the-counter (OTC) medications. Biomed Pharmacother. 2021;138:111524.</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Ghosh D, Bagchi D. Standardization of botanicals and natural health products: from concept to reality. Fitoterapia. 2022;156:105317.</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lastRenderedPageBreak/>
        <w:t>Zarei J, Fathollahi MS, Dehghani MR, et al. Over-the-counter medicines for chronic conditions: current status and future prospects. Expert Opin Drug Deliv. 2021;18(2):155-170.</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Alshahrani SM, Alghadeer SM. Over-the-counter medicines: potential for self-management of chronic diseases in low-income and rural areas. Expert Opin Drug Deliv. 2022;19(2):219-232.</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Huttunen-Lenz M, Koivusalo M. Future of over-the-counter medicines: empowering patients through digitalization and personalized medicine. Expert Opin Drug Deliv. 2022;19(3):219-222.</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Källén B, Reis M. Use of non-prescription drugs in pregnancy: a survey of 400 women. Eur J Clin Pharmacol. 2022;78(2):269-277.</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Li J, Liu J, Wang F,. Maternal Acetaminophen Use and Risk of Attention-Deficit/Hyperactivity Disorder in Offspring: A Meta-analysis. Pediatrics. 2022;149(3):e2021051938.</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Liew Z, Ritz B, Rebordosa C, Lee PG, Olsen J. Acetaminophen Use During Pregnancy, Behavioral Problems, and Hyperkinetic Disorders. JAMA Pediatr. 2014;168(4):313-320.</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Handal-Orefice R,</w:t>
      </w:r>
      <w:r w:rsidR="00C07022">
        <w:rPr>
          <w:rFonts w:asciiTheme="minorBidi" w:hAnsiTheme="minorBidi" w:cstheme="minorBidi"/>
          <w:sz w:val="24"/>
          <w:szCs w:val="24"/>
        </w:rPr>
        <w:t xml:space="preserve"> Friedman AM, Choudhry NK</w:t>
      </w:r>
      <w:r w:rsidRPr="00E47E09">
        <w:rPr>
          <w:rFonts w:asciiTheme="minorBidi" w:hAnsiTheme="minorBidi" w:cstheme="minorBidi"/>
          <w:sz w:val="24"/>
          <w:szCs w:val="24"/>
        </w:rPr>
        <w:t>. Risk of Adverse Pregnancy Outcomes and Major Congenital Malformations in Women with Chronic Pain Using Nonsteroidal Anti-inflammatory Drugs During Pregnancy: A Retrospective Cohort Study. J Womens Health (Larchmt). 2021;30(7):1011-1018.</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Grégoire</w:t>
      </w:r>
      <w:r w:rsidR="00C07022">
        <w:rPr>
          <w:rFonts w:asciiTheme="minorBidi" w:hAnsiTheme="minorBidi" w:cstheme="minorBidi"/>
          <w:sz w:val="24"/>
          <w:szCs w:val="24"/>
        </w:rPr>
        <w:t xml:space="preserve"> JP, Moisan J, Laroche ML</w:t>
      </w:r>
      <w:r w:rsidRPr="00E47E09">
        <w:rPr>
          <w:rFonts w:asciiTheme="minorBidi" w:hAnsiTheme="minorBidi" w:cstheme="minorBidi"/>
          <w:sz w:val="24"/>
          <w:szCs w:val="24"/>
        </w:rPr>
        <w:t>. Over-the-counter medication use among pregnant women: a cross-sectional study. BMC Pregnancy Childbirth. 2020;20(1):271.</w:t>
      </w:r>
    </w:p>
    <w:p w:rsidR="00AB381B" w:rsidRPr="00E47E09" w:rsidRDefault="00AB381B"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Abou-Auda HS, El-Deeb HM, El-Sherbiny YM. Stability and expiration date of pharmaceutical products: a review. Int J Pharm Sci Res. 2021;12(1):1-14.</w:t>
      </w:r>
    </w:p>
    <w:p w:rsidR="00EE3027" w:rsidRPr="00E47E09" w:rsidRDefault="00EE3027"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Moore N, Pollack C, Butkerait P.Adverse drug reactions and drug-drug interactions with over-the-counter NSAIDs. Ther Clin Risk Manag. 2015;11:1061-1075.</w:t>
      </w:r>
    </w:p>
    <w:p w:rsidR="00EE3027" w:rsidRPr="00E47E09" w:rsidRDefault="00EE3027"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lastRenderedPageBreak/>
        <w:t>Masc</w:t>
      </w:r>
      <w:r w:rsidR="00C07022">
        <w:rPr>
          <w:rFonts w:asciiTheme="minorBidi" w:hAnsiTheme="minorBidi" w:cstheme="minorBidi"/>
          <w:sz w:val="24"/>
          <w:szCs w:val="24"/>
        </w:rPr>
        <w:t>olo A, Scavone C, Sessa M</w:t>
      </w:r>
      <w:r w:rsidRPr="00E47E09">
        <w:rPr>
          <w:rFonts w:asciiTheme="minorBidi" w:hAnsiTheme="minorBidi" w:cstheme="minorBidi"/>
          <w:sz w:val="24"/>
          <w:szCs w:val="24"/>
        </w:rPr>
        <w:t>. Adverse drug reactions to nonsteroidal anti-inflammatory drugs: an update. Inflammopharmacology. 2021;29(5):1193-1207.</w:t>
      </w:r>
    </w:p>
    <w:p w:rsidR="00EE3027" w:rsidRPr="00E47E09" w:rsidRDefault="00EE3027"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American Academy of Family Physicians. Choosing Wisely: Don't prescribe antibiotics for viral respiratory tract infections in adults and children. Updated August 2020.</w:t>
      </w:r>
    </w:p>
    <w:p w:rsidR="00EE3027" w:rsidRPr="00E47E09" w:rsidRDefault="00EE3027"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Alagha O, Alghamdi M, Alsultan M. The impact of crushing tablets on patients' perceptions and adherence to medications. Saudi Pharm J. 2021;29(6):559-564.</w:t>
      </w:r>
    </w:p>
    <w:p w:rsidR="00EE3027" w:rsidRPr="00E47E09" w:rsidRDefault="00EE3027"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Kuehn BM. Study highlights OTC cough and cold medication risks in young children. JAMA. 2021;325(13):1257-1258.</w:t>
      </w:r>
    </w:p>
    <w:p w:rsidR="000D5F84" w:rsidRPr="00E47E09" w:rsidRDefault="000D5F84"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Misuse of Prescription Drugs." National Institute on Drug Abuse, vol. 58, no. 3, pp.123-135, 2022.</w:t>
      </w:r>
    </w:p>
    <w:p w:rsidR="00EE3027" w:rsidRPr="00E47E09" w:rsidRDefault="000D5F84"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Wolf, M.S., Baik, J., and Gazmararian, J.A."Label Design and the Consumer: The Need for Evidence-Based Best Practices, vol.33, no. 9, pp. 1549-1551, 2018.</w:t>
      </w:r>
    </w:p>
    <w:p w:rsidR="000D5F84" w:rsidRPr="00E47E09" w:rsidRDefault="000D5F84"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Lai, C.L., Tsai, C.H., and Lin, C.Y. "Over-The-Counter Medication Use Patterns and Adherence to Labeling." JAMA Internal Medicine, vol. 180, no. 4, pp. 558-560, 2020.</w:t>
      </w:r>
    </w:p>
    <w:p w:rsidR="00EE3027" w:rsidRPr="00E47E09" w:rsidRDefault="000D5F84"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61)Taché, S., Desroches, S., and Sirois, C. "Exploring Patients' Perspectives on Medication Side Effects: A Systematic Review." Patient Education and Counseling, vol. 104, no. 1, pp. 29-36, 2021.</w:t>
      </w:r>
    </w:p>
    <w:p w:rsidR="00572688" w:rsidRPr="00E47E09" w:rsidRDefault="00572688"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Aparasu RR, Duggal A, Padhi V, Mathur A. Polypharmacy and potential drug-drug interactions among older adults using over-the-counter (OTC) medications. Journal of Aging and Health. 2021;33(6):788-798.</w:t>
      </w:r>
    </w:p>
    <w:p w:rsidR="00572688" w:rsidRPr="00E47E09" w:rsidRDefault="00572688"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Schmitz A, Matthes J, Stolzenberg R. Medication storage conditions in German households: Results of a representative survey. International Journal of Environmental Research and Public Health. 2021;18(9):4844.</w:t>
      </w:r>
    </w:p>
    <w:p w:rsidR="00572688" w:rsidRPr="00E47E09" w:rsidRDefault="00572688"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Bicket MC, Knaggs RD, Gewandter JS. The public's knowledge and attitudes regarding leftover medication: A cross-sectional survey study. Drugs - Real World Outcomes. 2019;6(3):143-150.</w:t>
      </w:r>
    </w:p>
    <w:p w:rsidR="00572688" w:rsidRPr="00E47E09" w:rsidRDefault="00572688"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lastRenderedPageBreak/>
        <w:t>Alkhatib M, Abduelkarem A, Al-Khaja KA. Community pharmacists' knowledge, perceptions, and practices regarding the use of over-the-counter medications in Qatar: A cross-sectional survey. Pharmacy Practice. 2021;19(1):2164.</w:t>
      </w:r>
    </w:p>
    <w:p w:rsidR="00272250" w:rsidRPr="00E47E09" w:rsidRDefault="00272250" w:rsidP="00E47E09">
      <w:pPr>
        <w:pStyle w:val="a9"/>
        <w:numPr>
          <w:ilvl w:val="0"/>
          <w:numId w:val="3"/>
        </w:numPr>
        <w:spacing w:after="100" w:afterAutospacing="1" w:line="360" w:lineRule="auto"/>
        <w:jc w:val="both"/>
        <w:rPr>
          <w:rFonts w:asciiTheme="minorBidi" w:hAnsiTheme="minorBidi" w:cstheme="minorBidi"/>
          <w:sz w:val="24"/>
          <w:szCs w:val="24"/>
        </w:rPr>
      </w:pPr>
      <w:r w:rsidRPr="00E47E09">
        <w:rPr>
          <w:rFonts w:asciiTheme="minorBidi" w:hAnsiTheme="minorBidi" w:cstheme="minorBidi"/>
          <w:sz w:val="24"/>
          <w:szCs w:val="24"/>
        </w:rPr>
        <w:t>Tisman, A. "The Rising Tide of OTC in Europe: Trends, Challenges and New Potential in a Rapidly Evolving Market." Norwalk, CT: IMS Health, vol. 18, no. 3, pp. 89-98, 2010.</w:t>
      </w:r>
    </w:p>
    <w:sectPr w:rsidR="00272250" w:rsidRPr="00E47E09" w:rsidSect="00E47E09">
      <w:headerReference w:type="default" r:id="rId30"/>
      <w:footerReference w:type="default" r:id="rId31"/>
      <w:pgSz w:w="11906" w:h="16838"/>
      <w:pgMar w:top="1496" w:right="1804" w:bottom="2388" w:left="1781"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01A" w:rsidRDefault="0095601A">
      <w:pPr>
        <w:spacing w:after="0" w:line="240" w:lineRule="auto"/>
      </w:pPr>
      <w:r>
        <w:separator/>
      </w:r>
    </w:p>
  </w:endnote>
  <w:endnote w:type="continuationSeparator" w:id="0">
    <w:p w:rsidR="0095601A" w:rsidRDefault="0095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0000000000000000000"/>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4A" w:rsidRDefault="006D0B4A">
    <w:pPr>
      <w:pStyle w:val="a3"/>
      <w:jc w:val="right"/>
    </w:pPr>
    <w:r>
      <w:fldChar w:fldCharType="begin"/>
    </w:r>
    <w:r>
      <w:instrText>PAGE</w:instrText>
    </w:r>
    <w:r>
      <w:fldChar w:fldCharType="separate"/>
    </w:r>
    <w:r w:rsidR="00B97A97">
      <w:rPr>
        <w:noProof/>
      </w:rPr>
      <w:t>39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01A" w:rsidRDefault="0095601A">
      <w:pPr>
        <w:spacing w:after="0" w:line="240" w:lineRule="auto"/>
      </w:pPr>
      <w:r>
        <w:separator/>
      </w:r>
    </w:p>
  </w:footnote>
  <w:footnote w:type="continuationSeparator" w:id="0">
    <w:p w:rsidR="0095601A" w:rsidRDefault="00956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4A" w:rsidRDefault="006D0B4A" w:rsidP="007D4CA2">
    <w:pPr>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51513F"/>
    <w:multiLevelType w:val="hybridMultilevel"/>
    <w:tmpl w:val="A04CEF28"/>
    <w:lvl w:ilvl="0" w:tplc="66403770">
      <w:start w:val="1"/>
      <w:numFmt w:val="decimal"/>
      <w:lvlText w:val="%1-"/>
      <w:lvlJc w:val="left"/>
      <w:pPr>
        <w:ind w:left="502" w:hanging="360"/>
      </w:pPr>
      <w:rPr>
        <w:rFonts w:asciiTheme="majorBidi" w:eastAsia="Calibri" w:hAnsiTheme="majorBidi" w:cstheme="majorBidi"/>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5AC756A0"/>
    <w:multiLevelType w:val="hybridMultilevel"/>
    <w:tmpl w:val="F9387FAC"/>
    <w:lvl w:ilvl="0" w:tplc="66403770">
      <w:start w:val="1"/>
      <w:numFmt w:val="decimal"/>
      <w:lvlText w:val="%1-"/>
      <w:lvlJc w:val="left"/>
      <w:pPr>
        <w:ind w:left="153" w:hanging="360"/>
      </w:pPr>
      <w:rPr>
        <w:rFonts w:asciiTheme="majorBidi" w:eastAsia="Calibri" w:hAnsiTheme="majorBidi" w:cstheme="majorBidi"/>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 w15:restartNumberingAfterBreak="0">
    <w:nsid w:val="701F31E4"/>
    <w:multiLevelType w:val="hybridMultilevel"/>
    <w:tmpl w:val="6A28F528"/>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8F8"/>
    <w:rsid w:val="00016CA8"/>
    <w:rsid w:val="000210E3"/>
    <w:rsid w:val="0002228B"/>
    <w:rsid w:val="00034495"/>
    <w:rsid w:val="00036DE0"/>
    <w:rsid w:val="000425F8"/>
    <w:rsid w:val="000613C7"/>
    <w:rsid w:val="000677B6"/>
    <w:rsid w:val="00071666"/>
    <w:rsid w:val="00071CA8"/>
    <w:rsid w:val="0007612E"/>
    <w:rsid w:val="00081D13"/>
    <w:rsid w:val="000A1D36"/>
    <w:rsid w:val="000B0795"/>
    <w:rsid w:val="000D5F84"/>
    <w:rsid w:val="000F237C"/>
    <w:rsid w:val="00133596"/>
    <w:rsid w:val="0014127E"/>
    <w:rsid w:val="001413F0"/>
    <w:rsid w:val="00152FEA"/>
    <w:rsid w:val="00154C24"/>
    <w:rsid w:val="00161533"/>
    <w:rsid w:val="001762BB"/>
    <w:rsid w:val="00187812"/>
    <w:rsid w:val="00194B33"/>
    <w:rsid w:val="00194E7E"/>
    <w:rsid w:val="00195FB0"/>
    <w:rsid w:val="0019621B"/>
    <w:rsid w:val="001A2D56"/>
    <w:rsid w:val="001B6353"/>
    <w:rsid w:val="001E2035"/>
    <w:rsid w:val="001F01A5"/>
    <w:rsid w:val="00225309"/>
    <w:rsid w:val="00243579"/>
    <w:rsid w:val="00243D43"/>
    <w:rsid w:val="00245061"/>
    <w:rsid w:val="0025662D"/>
    <w:rsid w:val="00272250"/>
    <w:rsid w:val="00277C83"/>
    <w:rsid w:val="00290287"/>
    <w:rsid w:val="002928D5"/>
    <w:rsid w:val="002A5765"/>
    <w:rsid w:val="002B171B"/>
    <w:rsid w:val="00305A9F"/>
    <w:rsid w:val="00306BCC"/>
    <w:rsid w:val="00313166"/>
    <w:rsid w:val="00314648"/>
    <w:rsid w:val="0031702A"/>
    <w:rsid w:val="00324B63"/>
    <w:rsid w:val="0033655C"/>
    <w:rsid w:val="00342663"/>
    <w:rsid w:val="0034285B"/>
    <w:rsid w:val="003450AE"/>
    <w:rsid w:val="003677FA"/>
    <w:rsid w:val="00376553"/>
    <w:rsid w:val="003A73A1"/>
    <w:rsid w:val="003B3F6B"/>
    <w:rsid w:val="003C0ADE"/>
    <w:rsid w:val="003C65D2"/>
    <w:rsid w:val="003C6FF6"/>
    <w:rsid w:val="003D181E"/>
    <w:rsid w:val="003E7D00"/>
    <w:rsid w:val="003F181C"/>
    <w:rsid w:val="003F19F3"/>
    <w:rsid w:val="003F6472"/>
    <w:rsid w:val="00400ACE"/>
    <w:rsid w:val="004048F9"/>
    <w:rsid w:val="00413959"/>
    <w:rsid w:val="00430E46"/>
    <w:rsid w:val="00441464"/>
    <w:rsid w:val="00443124"/>
    <w:rsid w:val="00444494"/>
    <w:rsid w:val="0045736D"/>
    <w:rsid w:val="00470953"/>
    <w:rsid w:val="004744D3"/>
    <w:rsid w:val="00480447"/>
    <w:rsid w:val="00484FF9"/>
    <w:rsid w:val="00485BBF"/>
    <w:rsid w:val="004948FE"/>
    <w:rsid w:val="004955C4"/>
    <w:rsid w:val="004A19C4"/>
    <w:rsid w:val="004B61B1"/>
    <w:rsid w:val="004D52FC"/>
    <w:rsid w:val="004D5F21"/>
    <w:rsid w:val="004E2CC8"/>
    <w:rsid w:val="00505B34"/>
    <w:rsid w:val="00507924"/>
    <w:rsid w:val="00521DA0"/>
    <w:rsid w:val="0053215D"/>
    <w:rsid w:val="0056089C"/>
    <w:rsid w:val="00560970"/>
    <w:rsid w:val="00572688"/>
    <w:rsid w:val="0058128C"/>
    <w:rsid w:val="00582587"/>
    <w:rsid w:val="00582D2D"/>
    <w:rsid w:val="00583785"/>
    <w:rsid w:val="00593E88"/>
    <w:rsid w:val="005A0427"/>
    <w:rsid w:val="005B321D"/>
    <w:rsid w:val="005C5018"/>
    <w:rsid w:val="005D1F74"/>
    <w:rsid w:val="005F0627"/>
    <w:rsid w:val="0061527D"/>
    <w:rsid w:val="00615CDE"/>
    <w:rsid w:val="00615F28"/>
    <w:rsid w:val="00640E66"/>
    <w:rsid w:val="00641535"/>
    <w:rsid w:val="0064262E"/>
    <w:rsid w:val="006453DD"/>
    <w:rsid w:val="00645709"/>
    <w:rsid w:val="00651151"/>
    <w:rsid w:val="00652E31"/>
    <w:rsid w:val="00670EDA"/>
    <w:rsid w:val="00672C9E"/>
    <w:rsid w:val="00673136"/>
    <w:rsid w:val="006D0B4A"/>
    <w:rsid w:val="006D6272"/>
    <w:rsid w:val="006E4D7B"/>
    <w:rsid w:val="00707E8B"/>
    <w:rsid w:val="00721A37"/>
    <w:rsid w:val="0072220E"/>
    <w:rsid w:val="0072513C"/>
    <w:rsid w:val="00747224"/>
    <w:rsid w:val="007558CE"/>
    <w:rsid w:val="00761042"/>
    <w:rsid w:val="00761447"/>
    <w:rsid w:val="00785754"/>
    <w:rsid w:val="007A15E1"/>
    <w:rsid w:val="007A768C"/>
    <w:rsid w:val="007B0497"/>
    <w:rsid w:val="007C02E1"/>
    <w:rsid w:val="007C2B22"/>
    <w:rsid w:val="007C56FD"/>
    <w:rsid w:val="007D4CA2"/>
    <w:rsid w:val="008054C1"/>
    <w:rsid w:val="0081169E"/>
    <w:rsid w:val="00812D8A"/>
    <w:rsid w:val="00825BC8"/>
    <w:rsid w:val="0084286D"/>
    <w:rsid w:val="00844E82"/>
    <w:rsid w:val="00845A66"/>
    <w:rsid w:val="008478A1"/>
    <w:rsid w:val="008564F0"/>
    <w:rsid w:val="00870DAC"/>
    <w:rsid w:val="00885077"/>
    <w:rsid w:val="00891481"/>
    <w:rsid w:val="008952E8"/>
    <w:rsid w:val="008A7BC5"/>
    <w:rsid w:val="008B06A3"/>
    <w:rsid w:val="008C1362"/>
    <w:rsid w:val="008E4C52"/>
    <w:rsid w:val="008E60DC"/>
    <w:rsid w:val="008E62F1"/>
    <w:rsid w:val="008E6F4E"/>
    <w:rsid w:val="008F0677"/>
    <w:rsid w:val="008F5F09"/>
    <w:rsid w:val="008F645D"/>
    <w:rsid w:val="00912617"/>
    <w:rsid w:val="009140CE"/>
    <w:rsid w:val="00914751"/>
    <w:rsid w:val="00930D41"/>
    <w:rsid w:val="009336C5"/>
    <w:rsid w:val="00933E0A"/>
    <w:rsid w:val="00935973"/>
    <w:rsid w:val="00943B23"/>
    <w:rsid w:val="00945058"/>
    <w:rsid w:val="00945FBA"/>
    <w:rsid w:val="00946506"/>
    <w:rsid w:val="00953374"/>
    <w:rsid w:val="0095601A"/>
    <w:rsid w:val="009603B3"/>
    <w:rsid w:val="00964CD6"/>
    <w:rsid w:val="00972E25"/>
    <w:rsid w:val="00975304"/>
    <w:rsid w:val="009864F8"/>
    <w:rsid w:val="009B0813"/>
    <w:rsid w:val="009C6833"/>
    <w:rsid w:val="009C76DF"/>
    <w:rsid w:val="009D3DEF"/>
    <w:rsid w:val="009D65F4"/>
    <w:rsid w:val="009F2A53"/>
    <w:rsid w:val="009F2BD5"/>
    <w:rsid w:val="009F6C71"/>
    <w:rsid w:val="00A01C3E"/>
    <w:rsid w:val="00A11EA8"/>
    <w:rsid w:val="00A11EC6"/>
    <w:rsid w:val="00A12AF0"/>
    <w:rsid w:val="00A1587C"/>
    <w:rsid w:val="00A21FD5"/>
    <w:rsid w:val="00A4059E"/>
    <w:rsid w:val="00A449DA"/>
    <w:rsid w:val="00A7069A"/>
    <w:rsid w:val="00A779BD"/>
    <w:rsid w:val="00A81334"/>
    <w:rsid w:val="00A8470B"/>
    <w:rsid w:val="00A8609E"/>
    <w:rsid w:val="00AA0CB5"/>
    <w:rsid w:val="00AB381B"/>
    <w:rsid w:val="00AC761B"/>
    <w:rsid w:val="00AC76AA"/>
    <w:rsid w:val="00AD0128"/>
    <w:rsid w:val="00AD0A97"/>
    <w:rsid w:val="00AE5EF1"/>
    <w:rsid w:val="00AF28F8"/>
    <w:rsid w:val="00AF42ED"/>
    <w:rsid w:val="00B07C0A"/>
    <w:rsid w:val="00B12BFD"/>
    <w:rsid w:val="00B31D0B"/>
    <w:rsid w:val="00B46943"/>
    <w:rsid w:val="00B51FDE"/>
    <w:rsid w:val="00B64ADA"/>
    <w:rsid w:val="00B92CBF"/>
    <w:rsid w:val="00B96309"/>
    <w:rsid w:val="00B97A97"/>
    <w:rsid w:val="00BA3EC1"/>
    <w:rsid w:val="00BB4002"/>
    <w:rsid w:val="00BB4D37"/>
    <w:rsid w:val="00BD7AEF"/>
    <w:rsid w:val="00BE1C46"/>
    <w:rsid w:val="00BE2D88"/>
    <w:rsid w:val="00BF1836"/>
    <w:rsid w:val="00C04B31"/>
    <w:rsid w:val="00C04ED4"/>
    <w:rsid w:val="00C07022"/>
    <w:rsid w:val="00C2464C"/>
    <w:rsid w:val="00C330E5"/>
    <w:rsid w:val="00C370DB"/>
    <w:rsid w:val="00C375B8"/>
    <w:rsid w:val="00C41165"/>
    <w:rsid w:val="00C53E02"/>
    <w:rsid w:val="00C56470"/>
    <w:rsid w:val="00C634DE"/>
    <w:rsid w:val="00C71D09"/>
    <w:rsid w:val="00C9008C"/>
    <w:rsid w:val="00CB25D7"/>
    <w:rsid w:val="00CD5561"/>
    <w:rsid w:val="00CD7B9E"/>
    <w:rsid w:val="00CF71B0"/>
    <w:rsid w:val="00D17F15"/>
    <w:rsid w:val="00D23D7E"/>
    <w:rsid w:val="00D2680F"/>
    <w:rsid w:val="00D2761F"/>
    <w:rsid w:val="00D3759C"/>
    <w:rsid w:val="00D576EE"/>
    <w:rsid w:val="00DA2DEB"/>
    <w:rsid w:val="00DC2819"/>
    <w:rsid w:val="00DD5871"/>
    <w:rsid w:val="00DD7726"/>
    <w:rsid w:val="00DD7DAF"/>
    <w:rsid w:val="00DE6139"/>
    <w:rsid w:val="00DE7FFA"/>
    <w:rsid w:val="00DF51FC"/>
    <w:rsid w:val="00E06076"/>
    <w:rsid w:val="00E1138E"/>
    <w:rsid w:val="00E410AD"/>
    <w:rsid w:val="00E47E09"/>
    <w:rsid w:val="00E540F9"/>
    <w:rsid w:val="00E95BFA"/>
    <w:rsid w:val="00EA364C"/>
    <w:rsid w:val="00EB1299"/>
    <w:rsid w:val="00ED1082"/>
    <w:rsid w:val="00ED499F"/>
    <w:rsid w:val="00ED6C3F"/>
    <w:rsid w:val="00EE0315"/>
    <w:rsid w:val="00EE3027"/>
    <w:rsid w:val="00EE3619"/>
    <w:rsid w:val="00F1275B"/>
    <w:rsid w:val="00F16405"/>
    <w:rsid w:val="00F30B7F"/>
    <w:rsid w:val="00F43B39"/>
    <w:rsid w:val="00F47E8E"/>
    <w:rsid w:val="00F538AE"/>
    <w:rsid w:val="00F76DE9"/>
    <w:rsid w:val="00F86201"/>
    <w:rsid w:val="00F9028A"/>
    <w:rsid w:val="00F9691D"/>
    <w:rsid w:val="00F97009"/>
    <w:rsid w:val="00FA0DBE"/>
    <w:rsid w:val="00FA34C8"/>
    <w:rsid w:val="00FA5341"/>
    <w:rsid w:val="00FA5901"/>
    <w:rsid w:val="00FB645F"/>
    <w:rsid w:val="00FE6002"/>
    <w:rsid w:val="00FE77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A4D12"/>
  <w15:docId w15:val="{75CB82FF-EAED-4972-A5B7-3FFD11FA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4CA2"/>
    <w:pPr>
      <w:spacing w:after="189" w:line="277" w:lineRule="auto"/>
      <w:ind w:left="30" w:hanging="10"/>
    </w:pPr>
    <w:rPr>
      <w:rFonts w:eastAsia="Calibri" w:cs="Calibri"/>
      <w:color w:val="000000"/>
      <w:sz w:val="28"/>
    </w:rPr>
  </w:style>
  <w:style w:type="paragraph" w:styleId="1">
    <w:name w:val="heading 1"/>
    <w:next w:val="a"/>
    <w:link w:val="1Char"/>
    <w:uiPriority w:val="9"/>
    <w:qFormat/>
    <w:pPr>
      <w:keepNext/>
      <w:keepLines/>
      <w:spacing w:after="191"/>
      <w:ind w:left="30" w:hanging="10"/>
      <w:outlineLvl w:val="0"/>
    </w:pPr>
    <w:rPr>
      <w:rFonts w:eastAsia="Calibri" w:cs="Calibri"/>
      <w:b/>
      <w:i/>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rPr>
      <w:rFonts w:ascii="Calibri" w:eastAsia="Calibri" w:hAnsi="Calibri" w:cs="Calibri"/>
      <w:b/>
      <w:i/>
      <w:color w:val="000000"/>
      <w:sz w:val="32"/>
    </w:rPr>
  </w:style>
  <w:style w:type="paragraph" w:styleId="a3">
    <w:name w:val="header"/>
    <w:basedOn w:val="a"/>
    <w:link w:val="Char"/>
    <w:uiPriority w:val="99"/>
    <w:pPr>
      <w:tabs>
        <w:tab w:val="center" w:pos="4153"/>
        <w:tab w:val="right" w:pos="8306"/>
      </w:tabs>
      <w:spacing w:after="0" w:line="240" w:lineRule="auto"/>
    </w:pPr>
  </w:style>
  <w:style w:type="character" w:customStyle="1" w:styleId="Char">
    <w:name w:val="رأس الصفحة Char"/>
    <w:basedOn w:val="a0"/>
    <w:link w:val="a3"/>
    <w:uiPriority w:val="99"/>
    <w:rPr>
      <w:rFonts w:ascii="Calibri" w:eastAsia="Calibri" w:hAnsi="Calibri" w:cs="Calibri"/>
      <w:color w:val="000000"/>
      <w:sz w:val="28"/>
    </w:rPr>
  </w:style>
  <w:style w:type="paragraph" w:styleId="a4">
    <w:name w:val="footer"/>
    <w:basedOn w:val="a"/>
    <w:link w:val="Char0"/>
    <w:uiPriority w:val="99"/>
    <w:pPr>
      <w:tabs>
        <w:tab w:val="center" w:pos="4153"/>
        <w:tab w:val="right" w:pos="8306"/>
      </w:tabs>
      <w:spacing w:after="0" w:line="240" w:lineRule="auto"/>
    </w:pPr>
  </w:style>
  <w:style w:type="character" w:customStyle="1" w:styleId="Char0">
    <w:name w:val="تذييل الصفحة Char"/>
    <w:basedOn w:val="a0"/>
    <w:link w:val="a4"/>
    <w:uiPriority w:val="99"/>
    <w:rPr>
      <w:rFonts w:ascii="Calibri" w:eastAsia="Calibri" w:hAnsi="Calibri" w:cs="Calibri"/>
      <w:color w:val="000000"/>
      <w:sz w:val="28"/>
    </w:rPr>
  </w:style>
  <w:style w:type="paragraph" w:styleId="a5">
    <w:name w:val="Subtitle"/>
    <w:basedOn w:val="a"/>
    <w:next w:val="a"/>
    <w:link w:val="Char1"/>
    <w:uiPriority w:val="11"/>
    <w:qFormat/>
    <w:rsid w:val="00670EDA"/>
    <w:pPr>
      <w:bidi/>
      <w:spacing w:after="60" w:line="276" w:lineRule="auto"/>
      <w:ind w:left="0" w:firstLine="0"/>
      <w:jc w:val="center"/>
      <w:outlineLvl w:val="1"/>
    </w:pPr>
    <w:rPr>
      <w:rFonts w:asciiTheme="majorHAnsi" w:eastAsiaTheme="majorEastAsia" w:hAnsiTheme="majorHAnsi" w:cstheme="majorBidi"/>
      <w:color w:val="auto"/>
      <w:sz w:val="24"/>
      <w:szCs w:val="24"/>
      <w:lang w:eastAsia="zh-CN"/>
    </w:rPr>
  </w:style>
  <w:style w:type="character" w:customStyle="1" w:styleId="Char1">
    <w:name w:val="عنوان فرعي Char"/>
    <w:basedOn w:val="a0"/>
    <w:link w:val="a5"/>
    <w:uiPriority w:val="11"/>
    <w:rsid w:val="00670EDA"/>
    <w:rPr>
      <w:rFonts w:asciiTheme="majorHAnsi" w:eastAsiaTheme="majorEastAsia" w:hAnsiTheme="majorHAnsi" w:cstheme="majorBidi"/>
      <w:sz w:val="24"/>
      <w:szCs w:val="24"/>
      <w:lang w:eastAsia="zh-CN"/>
    </w:rPr>
  </w:style>
  <w:style w:type="paragraph" w:styleId="a6">
    <w:name w:val="Balloon Text"/>
    <w:basedOn w:val="a"/>
    <w:link w:val="Char2"/>
    <w:uiPriority w:val="99"/>
    <w:semiHidden/>
    <w:unhideWhenUsed/>
    <w:rsid w:val="00670EDA"/>
    <w:pPr>
      <w:spacing w:after="0" w:line="240" w:lineRule="auto"/>
    </w:pPr>
    <w:rPr>
      <w:rFonts w:ascii="Tahoma" w:hAnsi="Tahoma" w:cs="Tahoma"/>
      <w:sz w:val="16"/>
      <w:szCs w:val="16"/>
    </w:rPr>
  </w:style>
  <w:style w:type="character" w:customStyle="1" w:styleId="Char2">
    <w:name w:val="نص في بالون Char"/>
    <w:basedOn w:val="a0"/>
    <w:link w:val="a6"/>
    <w:uiPriority w:val="99"/>
    <w:semiHidden/>
    <w:rsid w:val="00670EDA"/>
    <w:rPr>
      <w:rFonts w:ascii="Tahoma" w:eastAsia="Calibri" w:hAnsi="Tahoma" w:cs="Tahoma"/>
      <w:color w:val="000000"/>
      <w:sz w:val="16"/>
      <w:szCs w:val="16"/>
    </w:rPr>
  </w:style>
  <w:style w:type="paragraph" w:styleId="a7">
    <w:name w:val="No Spacing"/>
    <w:uiPriority w:val="1"/>
    <w:qFormat/>
    <w:rsid w:val="00DF51FC"/>
    <w:pPr>
      <w:spacing w:after="0" w:line="240" w:lineRule="auto"/>
      <w:ind w:left="30" w:hanging="10"/>
    </w:pPr>
    <w:rPr>
      <w:rFonts w:eastAsia="Calibri" w:cs="Calibri"/>
      <w:color w:val="000000"/>
      <w:sz w:val="28"/>
    </w:rPr>
  </w:style>
  <w:style w:type="table" w:styleId="a8">
    <w:name w:val="Table Grid"/>
    <w:basedOn w:val="a1"/>
    <w:uiPriority w:val="59"/>
    <w:rsid w:val="00615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جدول شبكة 4 - تمييز 31"/>
    <w:basedOn w:val="a1"/>
    <w:uiPriority w:val="49"/>
    <w:rsid w:val="00036DE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9">
    <w:name w:val="List Paragraph"/>
    <w:basedOn w:val="a"/>
    <w:uiPriority w:val="34"/>
    <w:qFormat/>
    <w:rsid w:val="00582D2D"/>
    <w:pPr>
      <w:ind w:left="720"/>
      <w:contextualSpacing/>
    </w:pPr>
  </w:style>
  <w:style w:type="character" w:styleId="aa">
    <w:name w:val="line number"/>
    <w:basedOn w:val="a0"/>
    <w:uiPriority w:val="99"/>
    <w:semiHidden/>
    <w:unhideWhenUsed/>
    <w:rsid w:val="00E47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1575;&#1604;&#1605;&#1589;&#1606;&#1601;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69479986876639"/>
          <c:y val="0.16381748237352683"/>
          <c:w val="0.86462434383202103"/>
          <c:h val="0.75259700993258194"/>
        </c:manualLayout>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ورقة1!$A$1:$A$4</c:f>
              <c:strCache>
                <c:ptCount val="4"/>
                <c:pt idx="0">
                  <c:v>Every time</c:v>
                </c:pt>
                <c:pt idx="1">
                  <c:v>most of time</c:v>
                </c:pt>
                <c:pt idx="2">
                  <c:v>sometime</c:v>
                </c:pt>
                <c:pt idx="3">
                  <c:v>Never</c:v>
                </c:pt>
              </c:strCache>
            </c:strRef>
          </c:cat>
          <c:val>
            <c:numRef>
              <c:f>ورقة1!$B$1:$B$4</c:f>
              <c:numCache>
                <c:formatCode>0%</c:formatCode>
                <c:ptCount val="4"/>
                <c:pt idx="0">
                  <c:v>0.42</c:v>
                </c:pt>
                <c:pt idx="1">
                  <c:v>0.24</c:v>
                </c:pt>
                <c:pt idx="2" formatCode="0.00%">
                  <c:v>0.28999999999999998</c:v>
                </c:pt>
                <c:pt idx="3" formatCode="0.00%">
                  <c:v>0.06</c:v>
                </c:pt>
              </c:numCache>
            </c:numRef>
          </c:val>
          <c:extLst>
            <c:ext xmlns:c16="http://schemas.microsoft.com/office/drawing/2014/chart" uri="{C3380CC4-5D6E-409C-BE32-E72D297353CC}">
              <c16:uniqueId val="{00000000-3F3A-4033-B6B5-6906FF97B86B}"/>
            </c:ext>
          </c:extLst>
        </c:ser>
        <c:dLbls>
          <c:dLblPos val="outEnd"/>
          <c:showLegendKey val="0"/>
          <c:showVal val="1"/>
          <c:showCatName val="0"/>
          <c:showSerName val="0"/>
          <c:showPercent val="0"/>
          <c:showBubbleSize val="0"/>
        </c:dLbls>
        <c:gapWidth val="75"/>
        <c:overlap val="40"/>
        <c:axId val="154560000"/>
        <c:axId val="154935872"/>
      </c:barChart>
      <c:catAx>
        <c:axId val="154560000"/>
        <c:scaling>
          <c:orientation val="minMax"/>
        </c:scaling>
        <c:delete val="0"/>
        <c:axPos val="b"/>
        <c:numFmt formatCode="General" sourceLinked="0"/>
        <c:majorTickMark val="none"/>
        <c:minorTickMark val="none"/>
        <c:tickLblPos val="nextTo"/>
        <c:crossAx val="154935872"/>
        <c:crosses val="autoZero"/>
        <c:auto val="1"/>
        <c:lblAlgn val="ctr"/>
        <c:lblOffset val="100"/>
        <c:noMultiLvlLbl val="0"/>
      </c:catAx>
      <c:valAx>
        <c:axId val="154935872"/>
        <c:scaling>
          <c:orientation val="minMax"/>
        </c:scaling>
        <c:delete val="0"/>
        <c:axPos val="l"/>
        <c:numFmt formatCode="0%" sourceLinked="1"/>
        <c:majorTickMark val="none"/>
        <c:minorTickMark val="none"/>
        <c:tickLblPos val="nextTo"/>
        <c:crossAx val="154560000"/>
        <c:crosses val="autoZero"/>
        <c:crossBetween val="between"/>
      </c:valAx>
      <c:spPr>
        <a:noFill/>
        <a:ln w="25400">
          <a:noFill/>
        </a:ln>
      </c:spPr>
    </c:plotArea>
    <c:plotVisOnly val="1"/>
    <c:dispBlanksAs val="gap"/>
    <c:showDLblsOverMax val="0"/>
  </c:chart>
  <c:txPr>
    <a:bodyPr/>
    <a:lstStyle/>
    <a:p>
      <a:pPr>
        <a:defRPr>
          <a:ln>
            <a:noFill/>
          </a:ln>
          <a:solidFill>
            <a:schemeClr val="tx1"/>
          </a:solidFill>
        </a:defRPr>
      </a:pPr>
      <a:endParaRPr lang="ar-SA"/>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تدفق">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C8513-EFB3-46C3-A64E-64D37FC00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48</Pages>
  <Words>7553</Words>
  <Characters>43053</Characters>
  <Application>Microsoft Office Word</Application>
  <DocSecurity>0</DocSecurity>
  <Lines>358</Lines>
  <Paragraphs>101</Paragraphs>
  <ScaleCrop>false</ScaleCrop>
  <HeadingPairs>
    <vt:vector size="4" baseType="variant">
      <vt:variant>
        <vt:lpstr>العنوان</vt:lpstr>
      </vt:variant>
      <vt:variant>
        <vt:i4>1</vt:i4>
      </vt:variant>
      <vt:variant>
        <vt:lpstr>عناوين</vt:lpstr>
      </vt:variant>
      <vt:variant>
        <vt:i4>5</vt:i4>
      </vt:variant>
    </vt:vector>
  </HeadingPairs>
  <TitlesOfParts>
    <vt:vector size="6" baseType="lpstr">
      <vt:lpstr/>
      <vt:lpstr>    </vt:lpstr>
      <vt:lpstr>/		</vt:lpstr>
      <vt:lpstr/>
      <vt:lpstr>4.Introduction:</vt:lpstr>
      <vt:lpstr>4.1 History of drugs:</vt:lpstr>
    </vt:vector>
  </TitlesOfParts>
  <Company>Microsoft (C)</Company>
  <LinksUpToDate>false</LinksUpToDate>
  <CharactersWithSpaces>50505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dc:creator>
  <cp:lastModifiedBy>Maher</cp:lastModifiedBy>
  <cp:revision>9</cp:revision>
  <cp:lastPrinted>2023-07-31T00:46:00Z</cp:lastPrinted>
  <dcterms:created xsi:type="dcterms:W3CDTF">2023-11-15T20:59:00Z</dcterms:created>
  <dcterms:modified xsi:type="dcterms:W3CDTF">2023-12-18T11:44:00Z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a77ecc8f4c814f4130d6c9f81835d11f4ddcba44ad5cf18496a882fc265fc9a7</vt:lpwstr>
  </property>
  <property fmtid="{D5CDD505-2E9C-101B-9397-08002B2CF9AE}" pid="3" name="ICV">
    <vt:lpwstr>f56f122458044d2bab042f38d7fbb5dc</vt:lpwstr>
  </property>
</Properties>
</file>